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1" w:rsidRDefault="00F8220D" w:rsidP="000D4AA4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  <w:r w:rsidRPr="00BA6380">
        <w:rPr>
          <w:rFonts w:ascii="Verdana" w:hAnsi="Verdana" w:cs="Arial"/>
          <w:b/>
          <w:sz w:val="28"/>
          <w:szCs w:val="28"/>
        </w:rPr>
        <w:t>Zápis</w:t>
      </w:r>
    </w:p>
    <w:p w:rsidR="001D3B61" w:rsidRPr="001D3B61" w:rsidRDefault="001D3B61" w:rsidP="000D4AA4">
      <w:pPr>
        <w:spacing w:line="276" w:lineRule="auto"/>
        <w:jc w:val="center"/>
        <w:rPr>
          <w:rFonts w:ascii="Verdana" w:hAnsi="Verdana" w:cs="Arial"/>
          <w:b/>
          <w:sz w:val="24"/>
          <w:szCs w:val="28"/>
        </w:rPr>
      </w:pPr>
      <w:r w:rsidRPr="001D3B61">
        <w:rPr>
          <w:rFonts w:ascii="Verdana" w:hAnsi="Verdana" w:cs="Arial"/>
          <w:b/>
          <w:sz w:val="24"/>
          <w:szCs w:val="28"/>
        </w:rPr>
        <w:t xml:space="preserve">z rokovania </w:t>
      </w:r>
      <w:r>
        <w:rPr>
          <w:rFonts w:ascii="Verdana" w:hAnsi="Verdana" w:cs="Arial"/>
          <w:b/>
          <w:sz w:val="24"/>
          <w:szCs w:val="28"/>
        </w:rPr>
        <w:t>Rady regionálneho vole</w:t>
      </w:r>
      <w:r w:rsidR="000D4AA4">
        <w:rPr>
          <w:rFonts w:ascii="Verdana" w:hAnsi="Verdana" w:cs="Arial"/>
          <w:b/>
          <w:sz w:val="24"/>
          <w:szCs w:val="28"/>
        </w:rPr>
        <w:t>j</w:t>
      </w:r>
      <w:r>
        <w:rPr>
          <w:rFonts w:ascii="Verdana" w:hAnsi="Verdana" w:cs="Arial"/>
          <w:b/>
          <w:sz w:val="24"/>
          <w:szCs w:val="28"/>
        </w:rPr>
        <w:t>balu</w:t>
      </w:r>
      <w:r w:rsidR="000D4AA4">
        <w:rPr>
          <w:rFonts w:ascii="Verdana" w:hAnsi="Verdana" w:cs="Arial"/>
          <w:b/>
          <w:sz w:val="24"/>
          <w:szCs w:val="28"/>
        </w:rPr>
        <w:t xml:space="preserve"> SVF</w:t>
      </w:r>
      <w:r>
        <w:rPr>
          <w:rFonts w:ascii="Verdana" w:hAnsi="Verdana" w:cs="Arial"/>
          <w:b/>
          <w:sz w:val="24"/>
          <w:szCs w:val="28"/>
        </w:rPr>
        <w:t xml:space="preserve">, konaného </w:t>
      </w:r>
      <w:r w:rsidR="000D4AA4">
        <w:rPr>
          <w:rFonts w:ascii="Verdana" w:hAnsi="Verdana" w:cs="Arial"/>
          <w:b/>
          <w:sz w:val="24"/>
          <w:szCs w:val="28"/>
        </w:rPr>
        <w:t>on-line dňa 22.11.2021 o 18:00 hod.</w:t>
      </w:r>
    </w:p>
    <w:p w:rsidR="00F8220D" w:rsidRPr="000D4AA4" w:rsidRDefault="00F8220D" w:rsidP="000D4AA4">
      <w:pPr>
        <w:spacing w:line="276" w:lineRule="auto"/>
        <w:jc w:val="both"/>
        <w:rPr>
          <w:rFonts w:ascii="Verdana" w:hAnsi="Verdana" w:cs="Arial"/>
          <w:b/>
          <w:sz w:val="18"/>
          <w:szCs w:val="28"/>
        </w:rPr>
      </w:pPr>
    </w:p>
    <w:p w:rsidR="00F8220D" w:rsidRPr="000D4AA4" w:rsidRDefault="00F8220D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 xml:space="preserve">Prítomní: </w:t>
      </w:r>
      <w:proofErr w:type="spellStart"/>
      <w:r w:rsidRPr="000D4AA4">
        <w:rPr>
          <w:rFonts w:ascii="Verdana" w:hAnsi="Verdana" w:cs="Arial"/>
          <w:sz w:val="20"/>
          <w:szCs w:val="20"/>
        </w:rPr>
        <w:t>pp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. Suchánek, Nemcová, </w:t>
      </w:r>
      <w:proofErr w:type="spellStart"/>
      <w:r w:rsidRPr="000D4AA4">
        <w:rPr>
          <w:rFonts w:ascii="Verdana" w:hAnsi="Verdana" w:cs="Arial"/>
          <w:sz w:val="20"/>
          <w:szCs w:val="20"/>
        </w:rPr>
        <w:t>Kundľa</w:t>
      </w:r>
      <w:proofErr w:type="spellEnd"/>
      <w:r w:rsidRPr="000D4AA4">
        <w:rPr>
          <w:rFonts w:ascii="Verdana" w:hAnsi="Verdana" w:cs="Arial"/>
          <w:sz w:val="20"/>
          <w:szCs w:val="20"/>
        </w:rPr>
        <w:t>, Bieliková A.</w:t>
      </w:r>
    </w:p>
    <w:p w:rsidR="00F8220D" w:rsidRPr="000D4AA4" w:rsidRDefault="00F8220D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 xml:space="preserve">Hostia: </w:t>
      </w:r>
      <w:proofErr w:type="spellStart"/>
      <w:r w:rsidRPr="000D4AA4">
        <w:rPr>
          <w:rFonts w:ascii="Verdana" w:hAnsi="Verdana" w:cs="Arial"/>
          <w:sz w:val="20"/>
          <w:szCs w:val="20"/>
        </w:rPr>
        <w:t>pp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. Rojko, Moravčík, </w:t>
      </w:r>
      <w:proofErr w:type="spellStart"/>
      <w:r w:rsidRPr="000D4AA4">
        <w:rPr>
          <w:rFonts w:ascii="Verdana" w:hAnsi="Verdana" w:cs="Arial"/>
          <w:sz w:val="20"/>
          <w:szCs w:val="20"/>
        </w:rPr>
        <w:t>Petruf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0D4AA4">
        <w:rPr>
          <w:rFonts w:ascii="Verdana" w:hAnsi="Verdana" w:cs="Arial"/>
          <w:sz w:val="20"/>
          <w:szCs w:val="20"/>
        </w:rPr>
        <w:t>Pasiar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0D4AA4">
        <w:rPr>
          <w:rFonts w:ascii="Verdana" w:hAnsi="Verdana" w:cs="Arial"/>
          <w:sz w:val="20"/>
          <w:szCs w:val="20"/>
        </w:rPr>
        <w:t>Popeláš</w:t>
      </w:r>
      <w:proofErr w:type="spellEnd"/>
      <w:r w:rsidRPr="000D4AA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0D4AA4">
        <w:rPr>
          <w:rFonts w:ascii="Verdana" w:hAnsi="Verdana" w:cs="Arial"/>
          <w:sz w:val="20"/>
          <w:szCs w:val="20"/>
        </w:rPr>
        <w:t>Koseková</w:t>
      </w:r>
      <w:proofErr w:type="spellEnd"/>
      <w:r w:rsidRPr="000D4AA4">
        <w:rPr>
          <w:rFonts w:ascii="Verdana" w:hAnsi="Verdana" w:cs="Arial"/>
          <w:sz w:val="20"/>
          <w:szCs w:val="20"/>
        </w:rPr>
        <w:t>, Bieliková E.</w:t>
      </w:r>
    </w:p>
    <w:p w:rsidR="001446C4" w:rsidRPr="000D4AA4" w:rsidRDefault="001446C4" w:rsidP="000D4AA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D4AA4">
        <w:rPr>
          <w:rFonts w:ascii="Verdana" w:hAnsi="Verdana" w:cs="Arial"/>
          <w:sz w:val="20"/>
          <w:szCs w:val="20"/>
        </w:rPr>
        <w:t>Program:</w:t>
      </w:r>
    </w:p>
    <w:p w:rsidR="00F8220D" w:rsidRPr="00E01863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Aktuálna situácia</w:t>
      </w:r>
    </w:p>
    <w:p w:rsidR="00F8220D" w:rsidRPr="007F416E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Úprava VP - záverečné turnaje M-SR </w:t>
      </w:r>
    </w:p>
    <w:p w:rsidR="00F8220D" w:rsidRPr="00E01863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Organizácia turnajov M-SR</w:t>
      </w:r>
    </w:p>
    <w:p w:rsidR="00F8220D" w:rsidRPr="00E01863" w:rsidRDefault="00F8220D" w:rsidP="000D4AA4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Rôzne</w:t>
      </w:r>
    </w:p>
    <w:p w:rsidR="00F8220D" w:rsidRPr="00150347" w:rsidRDefault="00F8220D" w:rsidP="000D4AA4">
      <w:pPr>
        <w:spacing w:line="240" w:lineRule="auto"/>
        <w:jc w:val="both"/>
        <w:rPr>
          <w:rFonts w:ascii="Verdana" w:hAnsi="Verdana" w:cs="Arial"/>
          <w:sz w:val="20"/>
        </w:rPr>
      </w:pPr>
    </w:p>
    <w:p w:rsidR="00F8220D" w:rsidRPr="001446C4" w:rsidRDefault="00F8220D" w:rsidP="000D4AA4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1446C4">
        <w:rPr>
          <w:rFonts w:ascii="Verdana" w:hAnsi="Verdana" w:cs="Arial"/>
          <w:b/>
          <w:sz w:val="20"/>
        </w:rPr>
        <w:t xml:space="preserve">K bodu 1 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P. Moravčík informoval o záveroch zo zasadnutia Súťažnej komisie SVF k aktuálnej situácii. Súťaže zatiaľ nebudú úplne zastavené. Kto bude môcť odohrať zápasy v režime OP bude hrať.</w:t>
      </w:r>
      <w:r w:rsidR="00641CE9">
        <w:rPr>
          <w:rFonts w:ascii="Verdana" w:hAnsi="Verdana" w:cs="Arial"/>
          <w:sz w:val="20"/>
        </w:rPr>
        <w:t xml:space="preserve"> Upozornil, že aj tréningy </w:t>
      </w:r>
      <w:r w:rsidR="00A858B6">
        <w:rPr>
          <w:rFonts w:ascii="Verdana" w:hAnsi="Verdana" w:cs="Arial"/>
          <w:sz w:val="20"/>
        </w:rPr>
        <w:t xml:space="preserve">v počte nad 6 osôb </w:t>
      </w:r>
      <w:r w:rsidR="00641CE9">
        <w:rPr>
          <w:rFonts w:ascii="Verdana" w:hAnsi="Verdana" w:cs="Arial"/>
          <w:sz w:val="20"/>
        </w:rPr>
        <w:t>sú považov</w:t>
      </w:r>
      <w:r w:rsidR="000D4AA4">
        <w:rPr>
          <w:rFonts w:ascii="Verdana" w:hAnsi="Verdana" w:cs="Arial"/>
          <w:sz w:val="20"/>
        </w:rPr>
        <w:t>ané za hromadné podujatie a je</w:t>
      </w:r>
      <w:r w:rsidR="00641CE9">
        <w:rPr>
          <w:rFonts w:ascii="Verdana" w:hAnsi="Verdana" w:cs="Arial"/>
          <w:sz w:val="20"/>
        </w:rPr>
        <w:t xml:space="preserve"> povinnosť každý tréning resp. zápas oznámiť na RÚVZ najneskôr 48 hod. pred začiatkom.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Situácia v jednotlivých oblastiach: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Východ - súťaže pozastavené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Stred, Západ, Bratislava - pokračujú  v súťažiach v rámci možností.</w:t>
      </w:r>
    </w:p>
    <w:p w:rsidR="00F8220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Stav </w:t>
      </w:r>
      <w:proofErr w:type="spellStart"/>
      <w:r>
        <w:rPr>
          <w:rFonts w:ascii="Verdana" w:hAnsi="Verdana" w:cs="Arial"/>
          <w:sz w:val="20"/>
        </w:rPr>
        <w:t>zaočkovanosti</w:t>
      </w:r>
      <w:proofErr w:type="spellEnd"/>
      <w:r>
        <w:rPr>
          <w:rFonts w:ascii="Verdana" w:hAnsi="Verdana" w:cs="Arial"/>
          <w:sz w:val="20"/>
        </w:rPr>
        <w:t xml:space="preserve"> v jednotlivých oblastiach </w:t>
      </w:r>
      <w:r w:rsidR="000D4AA4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najlepšie je Bratislava, v ostatných oblastiach je počet očkovaných veľmi nízky a v prípade, že zostane pre mládež od 12 rokov režim OP, nebudeme schopní hrať a bude to likvidačné.</w:t>
      </w:r>
      <w:r w:rsidR="00641CE9">
        <w:rPr>
          <w:rFonts w:ascii="Verdana" w:hAnsi="Verdana" w:cs="Arial"/>
          <w:sz w:val="20"/>
        </w:rPr>
        <w:t xml:space="preserve"> Veľa detí, aj keď prekonalo ochorenie </w:t>
      </w:r>
      <w:r w:rsidR="00091EA5">
        <w:rPr>
          <w:rFonts w:ascii="Verdana" w:hAnsi="Verdana" w:cs="Arial"/>
          <w:sz w:val="20"/>
        </w:rPr>
        <w:t>COVID-19 za posledných 180 dní</w:t>
      </w:r>
      <w:r w:rsidR="000D4AA4">
        <w:rPr>
          <w:rFonts w:ascii="Verdana" w:hAnsi="Verdana" w:cs="Arial"/>
          <w:sz w:val="20"/>
        </w:rPr>
        <w:t xml:space="preserve"> </w:t>
      </w:r>
      <w:r w:rsidR="00641CE9">
        <w:rPr>
          <w:rFonts w:ascii="Verdana" w:hAnsi="Verdana" w:cs="Arial"/>
          <w:sz w:val="20"/>
        </w:rPr>
        <w:t>nemajú potvrdenie  o prekonaní.</w:t>
      </w:r>
    </w:p>
    <w:p w:rsidR="00641CE9" w:rsidRDefault="00641CE9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oblastiach je veľký problém, že sú zatvorené školské telocvične resp. športové haly pre kluby.</w:t>
      </w:r>
    </w:p>
    <w:p w:rsidR="00EC3FB5" w:rsidRPr="001446C4" w:rsidRDefault="00641CE9" w:rsidP="000D4AA4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1446C4">
        <w:rPr>
          <w:rFonts w:ascii="Verdana" w:hAnsi="Verdana" w:cs="Arial"/>
          <w:b/>
          <w:sz w:val="20"/>
        </w:rPr>
        <w:t xml:space="preserve">K bodu 2 </w:t>
      </w:r>
    </w:p>
    <w:p w:rsidR="007E173D" w:rsidRPr="00EC3FB5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RRV</w:t>
      </w:r>
      <w:r w:rsidR="000D4AA4">
        <w:rPr>
          <w:rFonts w:ascii="Verdana" w:hAnsi="Verdana" w:cs="Arial"/>
          <w:sz w:val="20"/>
        </w:rPr>
        <w:t xml:space="preserve"> SVF</w:t>
      </w:r>
      <w:r>
        <w:rPr>
          <w:rFonts w:ascii="Verdana" w:hAnsi="Verdana" w:cs="Arial"/>
          <w:sz w:val="20"/>
        </w:rPr>
        <w:t xml:space="preserve"> schválila nasledovnú úpravu VP v chlapčenských súťažiach:</w:t>
      </w:r>
    </w:p>
    <w:p w:rsidR="007E173D" w:rsidRDefault="00641CE9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170D60">
        <w:rPr>
          <w:rFonts w:ascii="Verdana" w:hAnsi="Verdana" w:cs="Arial"/>
          <w:b/>
          <w:sz w:val="20"/>
        </w:rPr>
        <w:t>Kadeti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súťaž sa hrá v troch </w:t>
      </w:r>
      <w:r w:rsidR="00170D60">
        <w:rPr>
          <w:rFonts w:ascii="Verdana" w:hAnsi="Verdana" w:cs="Arial"/>
          <w:sz w:val="20"/>
        </w:rPr>
        <w:t>oblastiach Západ</w:t>
      </w:r>
      <w:r w:rsidR="00B40EE6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 w:rsidR="00B40EE6"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>8</w:t>
      </w:r>
      <w:r w:rsidR="00B40EE6">
        <w:rPr>
          <w:rFonts w:ascii="Verdana" w:hAnsi="Verdana" w:cs="Arial"/>
          <w:sz w:val="20"/>
        </w:rPr>
        <w:t xml:space="preserve"> družstiev/8 klubov </w:t>
      </w:r>
      <w:r w:rsidR="00170D60">
        <w:rPr>
          <w:rFonts w:ascii="Verdana" w:hAnsi="Verdana" w:cs="Arial"/>
          <w:sz w:val="20"/>
        </w:rPr>
        <w:t>, Stred</w:t>
      </w:r>
      <w:r w:rsidR="00B40EE6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 w:rsidR="00B40EE6"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>7</w:t>
      </w:r>
      <w:r w:rsidR="00B40EE6">
        <w:rPr>
          <w:rFonts w:ascii="Verdana" w:hAnsi="Verdana" w:cs="Arial"/>
          <w:sz w:val="20"/>
        </w:rPr>
        <w:t>/7</w:t>
      </w:r>
      <w:r w:rsidR="00170D60">
        <w:rPr>
          <w:rFonts w:ascii="Verdana" w:hAnsi="Verdana" w:cs="Arial"/>
          <w:sz w:val="20"/>
        </w:rPr>
        <w:t>, Východ</w:t>
      </w:r>
      <w:r w:rsidR="00B40EE6">
        <w:rPr>
          <w:rFonts w:ascii="Verdana" w:hAnsi="Verdana" w:cs="Arial"/>
          <w:sz w:val="20"/>
        </w:rPr>
        <w:t xml:space="preserve">  </w:t>
      </w:r>
      <w:r w:rsidR="00B40EE6">
        <w:rPr>
          <w:rFonts w:cs="Calibri"/>
          <w:sz w:val="20"/>
        </w:rPr>
        <w:t>̶</w:t>
      </w:r>
      <w:r w:rsidR="00170D60"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 w:rsidR="00170D60">
        <w:rPr>
          <w:rFonts w:ascii="Verdana" w:hAnsi="Verdana" w:cs="Arial"/>
          <w:sz w:val="20"/>
        </w:rPr>
        <w:t>6</w:t>
      </w:r>
      <w:r w:rsidR="00B40EE6">
        <w:rPr>
          <w:rFonts w:ascii="Verdana" w:hAnsi="Verdana" w:cs="Arial"/>
          <w:sz w:val="20"/>
        </w:rPr>
        <w:t>/6. Spolu 21 družstiev, 21 klubov.</w:t>
      </w:r>
    </w:p>
    <w:p w:rsidR="00170D60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</w:t>
      </w:r>
      <w:r w:rsidR="00170D60">
        <w:rPr>
          <w:rFonts w:ascii="Verdana" w:hAnsi="Verdana" w:cs="Arial"/>
          <w:sz w:val="20"/>
        </w:rPr>
        <w:t>ruhá časť</w:t>
      </w:r>
      <w:r w:rsidR="00520409">
        <w:rPr>
          <w:rFonts w:ascii="Verdana" w:hAnsi="Verdana" w:cs="Arial"/>
          <w:sz w:val="20"/>
        </w:rPr>
        <w:t xml:space="preserve">: </w:t>
      </w:r>
      <w:r w:rsidR="00170D60">
        <w:rPr>
          <w:rFonts w:ascii="Verdana" w:hAnsi="Verdana" w:cs="Arial"/>
          <w:sz w:val="20"/>
        </w:rPr>
        <w:t xml:space="preserve">semifinálový turnaj, </w:t>
      </w:r>
      <w:r w:rsidR="00520409">
        <w:rPr>
          <w:rFonts w:ascii="Verdana" w:hAnsi="Verdana" w:cs="Arial"/>
          <w:sz w:val="20"/>
        </w:rPr>
        <w:t xml:space="preserve">počet účastníkov 3. Na turnaji štartujú družstvá umiestnené na treťom mieste v jednotlivých oblastiach. </w:t>
      </w:r>
      <w:r w:rsidR="00170D60">
        <w:rPr>
          <w:rFonts w:ascii="Verdana" w:hAnsi="Verdana" w:cs="Arial"/>
          <w:sz w:val="20"/>
        </w:rPr>
        <w:t xml:space="preserve"> Na finálový turnaj M-SR postúpia prvé dve družstvá.</w:t>
      </w:r>
    </w:p>
    <w:p w:rsidR="00170D60" w:rsidRDefault="00170D60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Tretia časť</w:t>
      </w:r>
      <w:r w:rsidR="00520409">
        <w:rPr>
          <w:rFonts w:ascii="Verdana" w:hAnsi="Verdana" w:cs="Arial"/>
          <w:sz w:val="20"/>
        </w:rPr>
        <w:t>: finálový turnaj</w:t>
      </w:r>
      <w:r>
        <w:rPr>
          <w:rFonts w:ascii="Verdana" w:hAnsi="Verdana" w:cs="Arial"/>
          <w:sz w:val="20"/>
        </w:rPr>
        <w:t xml:space="preserve"> M-SR</w:t>
      </w:r>
      <w:r w:rsidR="00520409">
        <w:rPr>
          <w:rFonts w:ascii="Verdana" w:hAnsi="Verdana" w:cs="Arial"/>
          <w:sz w:val="20"/>
        </w:rPr>
        <w:t>, počet účastníkov 8</w:t>
      </w:r>
      <w:r w:rsidR="00B92427">
        <w:rPr>
          <w:rFonts w:ascii="Verdana" w:hAnsi="Verdana" w:cs="Arial"/>
          <w:sz w:val="20"/>
        </w:rPr>
        <w:t>. Na turnaji štartujú družstvá umiestnené na prvých dvoch miestach (6 družstiev) v jednotlivých oblastiach a prvé dve družstvá zo semifinálového turnaja. Nasadenie do skupín?</w:t>
      </w:r>
    </w:p>
    <w:p w:rsidR="00BA3AE3" w:rsidRPr="00BA3AE3" w:rsidRDefault="00BA3AE3" w:rsidP="000D4AA4">
      <w:pPr>
        <w:spacing w:line="276" w:lineRule="auto"/>
        <w:jc w:val="both"/>
        <w:rPr>
          <w:rFonts w:ascii="Verdana" w:hAnsi="Verdana" w:cs="Arial"/>
          <w:color w:val="FF0000"/>
          <w:sz w:val="20"/>
        </w:rPr>
      </w:pPr>
      <w:r w:rsidRPr="00BA3AE3">
        <w:rPr>
          <w:rFonts w:ascii="Verdana" w:hAnsi="Verdana" w:cs="Arial"/>
          <w:color w:val="FF0000"/>
          <w:sz w:val="20"/>
        </w:rPr>
        <w:lastRenderedPageBreak/>
        <w:t>Návrh: 2 skupiny po 4 družstvá, máme 3 družstvá z 1.miest z 3 oblastí, vylosuje sa jeden z nich do A-skupiny, do B-skupiny pôjdu druhí dvaja z 1.miest a k nim pôjde družstvo z 2.miesta z oblasti, ktorej víťaz bol nalosovaný do A-skupiny. Do A-skupiny pôjdu tiež družstvá z 2.miest, ktorých víťazi oblastí sú v B-skupine. Zo semifinále družstvo z 1.miesta pôjde do A-skupiny a družstvo z 2.miesta zo semifinále pôjde do B-skupiny.</w:t>
      </w:r>
    </w:p>
    <w:p w:rsidR="00BA3AE3" w:rsidRDefault="00BA3AE3" w:rsidP="000D4AA4">
      <w:pPr>
        <w:spacing w:line="276" w:lineRule="auto"/>
        <w:jc w:val="both"/>
        <w:rPr>
          <w:rFonts w:ascii="Verdana" w:hAnsi="Verdana" w:cs="Arial"/>
          <w:sz w:val="20"/>
        </w:rPr>
      </w:pPr>
    </w:p>
    <w:p w:rsidR="00981487" w:rsidRDefault="00170D60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981487">
        <w:rPr>
          <w:rFonts w:ascii="Verdana" w:hAnsi="Verdana" w:cs="Arial"/>
          <w:b/>
          <w:sz w:val="20"/>
        </w:rPr>
        <w:t>Starší žiaci</w:t>
      </w:r>
      <w:r w:rsidR="00981487"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981487">
        <w:rPr>
          <w:rFonts w:ascii="Verdana" w:hAnsi="Verdana" w:cs="Arial"/>
          <w:sz w:val="20"/>
        </w:rPr>
        <w:t xml:space="preserve">- podľa VP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981487">
        <w:rPr>
          <w:rFonts w:ascii="Verdana" w:hAnsi="Verdana" w:cs="Arial"/>
          <w:sz w:val="20"/>
        </w:rPr>
        <w:t>- bez zmeny. Na M-SR sa zúčastní 8 družstiev.</w:t>
      </w:r>
    </w:p>
    <w:p w:rsidR="00170D60" w:rsidRDefault="00981487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Súťaž sa hrá vo všetkých oblastiach BA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 xml:space="preserve"> družstvá/3 kluby , Z 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>/3</w:t>
      </w:r>
      <w:r>
        <w:rPr>
          <w:rFonts w:ascii="Verdana" w:hAnsi="Verdana" w:cs="Arial"/>
          <w:sz w:val="20"/>
        </w:rPr>
        <w:t>, S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5</w:t>
      </w:r>
      <w:r w:rsidR="00B40EE6">
        <w:rPr>
          <w:rFonts w:ascii="Verdana" w:hAnsi="Verdana" w:cs="Arial"/>
          <w:sz w:val="20"/>
        </w:rPr>
        <w:t>/5</w:t>
      </w:r>
      <w:r>
        <w:rPr>
          <w:rFonts w:ascii="Verdana" w:hAnsi="Verdana" w:cs="Arial"/>
          <w:sz w:val="20"/>
        </w:rPr>
        <w:t>,</w:t>
      </w:r>
      <w:r w:rsidR="00B40EE6">
        <w:rPr>
          <w:rFonts w:ascii="Verdana" w:hAnsi="Verdana" w:cs="Arial"/>
          <w:sz w:val="20"/>
        </w:rPr>
        <w:t xml:space="preserve"> V  </w:t>
      </w:r>
      <w:r w:rsidR="00B40EE6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>/4. Spolu 17 družstiev, 15 klubov.</w:t>
      </w:r>
    </w:p>
    <w:p w:rsidR="00981487" w:rsidRPr="007A26E3" w:rsidRDefault="00981487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981487">
        <w:rPr>
          <w:rFonts w:ascii="Verdana" w:hAnsi="Verdana" w:cs="Arial"/>
          <w:b/>
          <w:sz w:val="20"/>
        </w:rPr>
        <w:t>Mladší žiaci 6-kový</w:t>
      </w:r>
      <w:r w:rsidR="007A26E3">
        <w:rPr>
          <w:rFonts w:ascii="Verdana" w:hAnsi="Verdana" w:cs="Arial"/>
          <w:b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7A26E3">
        <w:rPr>
          <w:rFonts w:ascii="Verdana" w:hAnsi="Verdana" w:cs="Arial"/>
          <w:b/>
          <w:sz w:val="20"/>
        </w:rPr>
        <w:t xml:space="preserve"> </w:t>
      </w:r>
      <w:r w:rsidR="007F6FD2">
        <w:rPr>
          <w:rFonts w:ascii="Verdana" w:hAnsi="Verdana" w:cs="Arial"/>
          <w:b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hrá sa v dvoch oblastiach S  </w:t>
      </w:r>
      <w:r w:rsidR="00B40EE6">
        <w:rPr>
          <w:rFonts w:cs="Calibri"/>
          <w:sz w:val="20"/>
        </w:rPr>
        <w:t>̶</w:t>
      </w:r>
      <w:r w:rsidR="007A26E3" w:rsidRPr="007A26E3"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 w:rsidR="007A26E3" w:rsidRPr="007A26E3">
        <w:rPr>
          <w:rFonts w:ascii="Verdana" w:hAnsi="Verdana" w:cs="Arial"/>
          <w:sz w:val="20"/>
        </w:rPr>
        <w:t>5</w:t>
      </w:r>
      <w:r w:rsidR="00B40EE6">
        <w:rPr>
          <w:rFonts w:ascii="Verdana" w:hAnsi="Verdana" w:cs="Arial"/>
          <w:sz w:val="20"/>
        </w:rPr>
        <w:t xml:space="preserve"> družstiev/5 klubov</w:t>
      </w:r>
      <w:r w:rsidR="007A26E3" w:rsidRPr="007A26E3">
        <w:rPr>
          <w:rFonts w:ascii="Verdana" w:hAnsi="Verdana" w:cs="Arial"/>
          <w:sz w:val="20"/>
        </w:rPr>
        <w:t xml:space="preserve">, V </w:t>
      </w:r>
      <w:r w:rsidR="00B40EE6">
        <w:rPr>
          <w:rFonts w:ascii="Verdana" w:hAnsi="Verdana" w:cs="Arial"/>
          <w:sz w:val="20"/>
        </w:rPr>
        <w:t xml:space="preserve"> </w:t>
      </w:r>
      <w:r w:rsidR="00B40EE6">
        <w:rPr>
          <w:rFonts w:cs="Calibri"/>
          <w:sz w:val="20"/>
        </w:rPr>
        <w:t>̶</w:t>
      </w:r>
      <w:r w:rsidR="007A26E3" w:rsidRPr="007A26E3">
        <w:rPr>
          <w:rFonts w:ascii="Verdana" w:hAnsi="Verdana" w:cs="Arial"/>
          <w:sz w:val="20"/>
        </w:rPr>
        <w:t xml:space="preserve"> </w:t>
      </w:r>
      <w:r w:rsidR="00B40EE6">
        <w:rPr>
          <w:rFonts w:ascii="Verdana" w:hAnsi="Verdana" w:cs="Arial"/>
          <w:sz w:val="20"/>
        </w:rPr>
        <w:t xml:space="preserve"> </w:t>
      </w:r>
      <w:r w:rsidR="007A26E3" w:rsidRPr="007A26E3">
        <w:rPr>
          <w:rFonts w:ascii="Verdana" w:hAnsi="Verdana" w:cs="Arial"/>
          <w:sz w:val="20"/>
        </w:rPr>
        <w:t>4</w:t>
      </w:r>
      <w:r w:rsidR="00B40EE6">
        <w:rPr>
          <w:rFonts w:ascii="Verdana" w:hAnsi="Verdana" w:cs="Arial"/>
          <w:sz w:val="20"/>
        </w:rPr>
        <w:t>/4</w:t>
      </w:r>
      <w:r w:rsidR="007A26E3" w:rsidRPr="007A26E3">
        <w:rPr>
          <w:rFonts w:ascii="Verdana" w:hAnsi="Verdana" w:cs="Arial"/>
          <w:sz w:val="20"/>
        </w:rPr>
        <w:t>.</w:t>
      </w:r>
      <w:r w:rsidR="00B40EE6">
        <w:rPr>
          <w:rFonts w:ascii="Verdana" w:hAnsi="Verdana" w:cs="Arial"/>
          <w:sz w:val="20"/>
        </w:rPr>
        <w:t xml:space="preserve"> Spolu 9 družstiev, 9 klubov.</w:t>
      </w:r>
    </w:p>
    <w:p w:rsidR="00981487" w:rsidRDefault="007A26E3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finálový turnaj postúpia prvé dve družstvá z oblastí. Na M-SR budú 4 družstvá.</w:t>
      </w:r>
      <w:r w:rsidR="009A59B2">
        <w:rPr>
          <w:rFonts w:ascii="Verdana" w:hAnsi="Verdana" w:cs="Arial"/>
          <w:sz w:val="20"/>
        </w:rPr>
        <w:t xml:space="preserve"> Systém každý s každým.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E173D">
        <w:rPr>
          <w:rFonts w:ascii="Verdana" w:hAnsi="Verdana" w:cs="Arial"/>
          <w:b/>
          <w:sz w:val="20"/>
        </w:rPr>
        <w:t>Mladší žiaci 4-kový</w:t>
      </w:r>
      <w:r>
        <w:rPr>
          <w:rFonts w:ascii="Verdana" w:hAnsi="Verdana" w:cs="Arial"/>
          <w:b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 xml:space="preserve">̶ </w:t>
      </w:r>
      <w:r w:rsidRPr="007E173D">
        <w:rPr>
          <w:rFonts w:ascii="Verdana" w:hAnsi="Verdana" w:cs="Arial"/>
          <w:sz w:val="20"/>
        </w:rPr>
        <w:t xml:space="preserve"> hrá sa v troch oblastiach</w:t>
      </w:r>
      <w:r w:rsidR="007F6FD2">
        <w:rPr>
          <w:rFonts w:ascii="Verdana" w:hAnsi="Verdana" w:cs="Arial"/>
          <w:sz w:val="20"/>
        </w:rPr>
        <w:t xml:space="preserve"> Z 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4</w:t>
      </w:r>
      <w:r w:rsidR="007F6FD2">
        <w:rPr>
          <w:rFonts w:ascii="Verdana" w:hAnsi="Verdana" w:cs="Arial"/>
          <w:sz w:val="20"/>
        </w:rPr>
        <w:t xml:space="preserve"> družstvá/2 kluby</w:t>
      </w:r>
      <w:r>
        <w:rPr>
          <w:rFonts w:ascii="Verdana" w:hAnsi="Verdana" w:cs="Arial"/>
          <w:sz w:val="20"/>
        </w:rPr>
        <w:t xml:space="preserve">, S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 xml:space="preserve">̶ </w:t>
      </w:r>
      <w:r>
        <w:rPr>
          <w:rFonts w:ascii="Verdana" w:hAnsi="Verdana" w:cs="Arial"/>
          <w:sz w:val="20"/>
        </w:rPr>
        <w:t xml:space="preserve"> 6</w:t>
      </w:r>
      <w:r w:rsidR="007F6FD2">
        <w:rPr>
          <w:rFonts w:ascii="Verdana" w:hAnsi="Verdana" w:cs="Arial"/>
          <w:sz w:val="20"/>
        </w:rPr>
        <w:t>/5</w:t>
      </w:r>
      <w:r>
        <w:rPr>
          <w:rFonts w:ascii="Verdana" w:hAnsi="Verdana" w:cs="Arial"/>
          <w:sz w:val="20"/>
        </w:rPr>
        <w:t xml:space="preserve">, V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- 8</w:t>
      </w:r>
      <w:r w:rsidR="007F6FD2">
        <w:rPr>
          <w:rFonts w:ascii="Verdana" w:hAnsi="Verdana" w:cs="Arial"/>
          <w:sz w:val="20"/>
        </w:rPr>
        <w:t>/6</w:t>
      </w:r>
      <w:r>
        <w:rPr>
          <w:rFonts w:ascii="Verdana" w:hAnsi="Verdana" w:cs="Arial"/>
          <w:sz w:val="20"/>
        </w:rPr>
        <w:t>. Spolu 18 družstiev</w:t>
      </w:r>
      <w:r w:rsidR="007F6FD2">
        <w:rPr>
          <w:rFonts w:ascii="Verdana" w:hAnsi="Verdana" w:cs="Arial"/>
          <w:sz w:val="20"/>
        </w:rPr>
        <w:t>, 13 klubov</w:t>
      </w:r>
      <w:r>
        <w:rPr>
          <w:rFonts w:ascii="Verdana" w:hAnsi="Verdana" w:cs="Arial"/>
          <w:sz w:val="20"/>
        </w:rPr>
        <w:t xml:space="preserve">. 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finálový turnaj postúpia z oblasti Západ - 1 družstvo, Stred - 2 družstvá a Východ - 3 družstvá. Na M-SR bude  6 družstiev.</w:t>
      </w:r>
      <w:r w:rsidR="009A59B2">
        <w:rPr>
          <w:rFonts w:ascii="Verdana" w:hAnsi="Verdana" w:cs="Arial"/>
          <w:sz w:val="20"/>
        </w:rPr>
        <w:t xml:space="preserve"> Systém každý s každým.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E173D">
        <w:rPr>
          <w:rFonts w:ascii="Verdana" w:hAnsi="Verdana" w:cs="Arial"/>
          <w:b/>
          <w:sz w:val="20"/>
        </w:rPr>
        <w:t xml:space="preserve">Mladší žiaci 3-kový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Pr="007E173D">
        <w:rPr>
          <w:rFonts w:ascii="Verdana" w:hAnsi="Verdana" w:cs="Arial"/>
          <w:sz w:val="20"/>
        </w:rPr>
        <w:t xml:space="preserve">- hrá sa v troch oblastiach </w:t>
      </w:r>
      <w:r>
        <w:rPr>
          <w:rFonts w:ascii="Verdana" w:hAnsi="Verdana" w:cs="Arial"/>
          <w:sz w:val="20"/>
        </w:rPr>
        <w:t xml:space="preserve">Z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- 4</w:t>
      </w:r>
      <w:r w:rsidR="007F6FD2">
        <w:rPr>
          <w:rFonts w:ascii="Verdana" w:hAnsi="Verdana" w:cs="Arial"/>
          <w:sz w:val="20"/>
        </w:rPr>
        <w:t xml:space="preserve"> družstvá/2 kluby</w:t>
      </w:r>
      <w:r>
        <w:rPr>
          <w:rFonts w:ascii="Verdana" w:hAnsi="Verdana" w:cs="Arial"/>
          <w:sz w:val="20"/>
        </w:rPr>
        <w:t xml:space="preserve">, S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- 5</w:t>
      </w:r>
      <w:r w:rsidR="007F6FD2">
        <w:rPr>
          <w:rFonts w:ascii="Verdana" w:hAnsi="Verdana" w:cs="Arial"/>
          <w:sz w:val="20"/>
        </w:rPr>
        <w:t>/4</w:t>
      </w:r>
      <w:r>
        <w:rPr>
          <w:rFonts w:ascii="Verdana" w:hAnsi="Verdana" w:cs="Arial"/>
          <w:sz w:val="20"/>
        </w:rPr>
        <w:t xml:space="preserve">, V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- 7</w:t>
      </w:r>
      <w:r w:rsidR="007F6FD2">
        <w:rPr>
          <w:rFonts w:ascii="Verdana" w:hAnsi="Verdana" w:cs="Arial"/>
          <w:sz w:val="20"/>
        </w:rPr>
        <w:t>/4</w:t>
      </w:r>
      <w:r>
        <w:rPr>
          <w:rFonts w:ascii="Verdana" w:hAnsi="Verdana" w:cs="Arial"/>
          <w:sz w:val="20"/>
        </w:rPr>
        <w:t>. Spolu 16 družstiev</w:t>
      </w:r>
      <w:r w:rsidR="007F6FD2">
        <w:rPr>
          <w:rFonts w:ascii="Verdana" w:hAnsi="Verdana" w:cs="Arial"/>
          <w:sz w:val="20"/>
        </w:rPr>
        <w:t>, 10 klubov</w:t>
      </w:r>
      <w:r>
        <w:rPr>
          <w:rFonts w:ascii="Verdana" w:hAnsi="Verdana" w:cs="Arial"/>
          <w:sz w:val="20"/>
        </w:rPr>
        <w:t>.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Západ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 družstvo, Stred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- 2 družstvá a Východ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- 3 družstvá. Na M-SR bude  6 družstiev.</w:t>
      </w:r>
      <w:r w:rsidR="009A59B2">
        <w:rPr>
          <w:rFonts w:ascii="Verdana" w:hAnsi="Verdana" w:cs="Arial"/>
          <w:sz w:val="20"/>
        </w:rPr>
        <w:t xml:space="preserve"> Systém každý s každým.</w:t>
      </w:r>
    </w:p>
    <w:p w:rsidR="007F6FD2" w:rsidRDefault="00A90719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F6FD2">
        <w:rPr>
          <w:rFonts w:ascii="Verdana" w:hAnsi="Verdana" w:cs="Arial"/>
          <w:sz w:val="20"/>
        </w:rPr>
        <w:t xml:space="preserve">P. </w:t>
      </w:r>
      <w:proofErr w:type="spellStart"/>
      <w:r w:rsidRPr="007F6FD2">
        <w:rPr>
          <w:rFonts w:ascii="Verdana" w:hAnsi="Verdana" w:cs="Arial"/>
          <w:sz w:val="20"/>
        </w:rPr>
        <w:t>Kundľa</w:t>
      </w:r>
      <w:proofErr w:type="spellEnd"/>
      <w:r w:rsidRPr="007F6FD2">
        <w:rPr>
          <w:rFonts w:ascii="Verdana" w:hAnsi="Verdana" w:cs="Arial"/>
          <w:sz w:val="20"/>
        </w:rPr>
        <w:t xml:space="preserve"> sa z </w:t>
      </w:r>
      <w:r w:rsidR="007F6FD2" w:rsidRPr="007F6FD2">
        <w:rPr>
          <w:rFonts w:ascii="Verdana" w:hAnsi="Verdana" w:cs="Arial"/>
          <w:sz w:val="20"/>
        </w:rPr>
        <w:t>rokovania</w:t>
      </w:r>
      <w:r w:rsidRPr="007F6FD2">
        <w:rPr>
          <w:rFonts w:ascii="Verdana" w:hAnsi="Verdana" w:cs="Arial"/>
          <w:sz w:val="20"/>
        </w:rPr>
        <w:t xml:space="preserve"> odpojil z dôvodu on</w:t>
      </w:r>
      <w:r w:rsidR="009A59B2" w:rsidRPr="007F6FD2">
        <w:rPr>
          <w:rFonts w:ascii="Verdana" w:hAnsi="Verdana" w:cs="Arial"/>
          <w:sz w:val="20"/>
        </w:rPr>
        <w:t>-</w:t>
      </w:r>
      <w:r w:rsidRPr="007F6FD2">
        <w:rPr>
          <w:rFonts w:ascii="Verdana" w:hAnsi="Verdana" w:cs="Arial"/>
          <w:sz w:val="20"/>
        </w:rPr>
        <w:t>line porady VV</w:t>
      </w:r>
      <w:r w:rsidR="007F6FD2" w:rsidRPr="007F6FD2">
        <w:rPr>
          <w:rFonts w:ascii="Verdana" w:hAnsi="Verdana" w:cs="Arial"/>
          <w:sz w:val="20"/>
        </w:rPr>
        <w:t xml:space="preserve"> ObV Východ SVF</w:t>
      </w:r>
      <w:r w:rsidRPr="007F6FD2">
        <w:rPr>
          <w:rFonts w:ascii="Verdana" w:hAnsi="Verdana" w:cs="Arial"/>
          <w:sz w:val="20"/>
        </w:rPr>
        <w:t xml:space="preserve">. </w:t>
      </w:r>
    </w:p>
    <w:p w:rsidR="00A90719" w:rsidRPr="007F6FD2" w:rsidRDefault="00A90719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7F6FD2">
        <w:rPr>
          <w:rFonts w:ascii="Verdana" w:hAnsi="Verdana" w:cs="Arial"/>
          <w:sz w:val="20"/>
        </w:rPr>
        <w:t xml:space="preserve">V dievčenskej zložke sú zatiaľ návrhy, ktoré </w:t>
      </w:r>
      <w:r w:rsidR="009A59B2" w:rsidRPr="007F6FD2">
        <w:rPr>
          <w:rFonts w:ascii="Verdana" w:hAnsi="Verdana" w:cs="Arial"/>
          <w:sz w:val="20"/>
        </w:rPr>
        <w:t xml:space="preserve">sa budú schvaľovať na najbližšom rokovaní. </w:t>
      </w:r>
    </w:p>
    <w:p w:rsidR="007E173D" w:rsidRDefault="007E173D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A90719">
        <w:rPr>
          <w:rFonts w:ascii="Verdana" w:hAnsi="Verdana" w:cs="Arial"/>
          <w:b/>
          <w:sz w:val="20"/>
        </w:rPr>
        <w:t>Kadetky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podľa VP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A90719">
        <w:rPr>
          <w:rFonts w:ascii="Verdana" w:hAnsi="Verdana" w:cs="Arial"/>
          <w:sz w:val="20"/>
        </w:rPr>
        <w:t xml:space="preserve">bez zmeny. Hrá sa vo všetkých oblastiach BA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A90719">
        <w:rPr>
          <w:rFonts w:ascii="Verdana" w:hAnsi="Verdana" w:cs="Arial"/>
          <w:sz w:val="20"/>
        </w:rPr>
        <w:t xml:space="preserve">- 9 družstiev/5 klubov, Z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A90719">
        <w:rPr>
          <w:rFonts w:ascii="Verdana" w:hAnsi="Verdana" w:cs="Arial"/>
          <w:sz w:val="20"/>
        </w:rPr>
        <w:t xml:space="preserve">- 5/5, S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A90719">
        <w:rPr>
          <w:rFonts w:ascii="Verdana" w:hAnsi="Verdana" w:cs="Arial"/>
          <w:sz w:val="20"/>
        </w:rPr>
        <w:t xml:space="preserve">- v I. triede 7/7, v II. triede </w:t>
      </w:r>
      <w:r w:rsidR="00FE73AC">
        <w:rPr>
          <w:rFonts w:ascii="Verdana" w:hAnsi="Verdana" w:cs="Arial"/>
          <w:sz w:val="20"/>
        </w:rPr>
        <w:t xml:space="preserve">7/6, V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 w:rsidR="00FE73AC">
        <w:rPr>
          <w:rFonts w:ascii="Verdana" w:hAnsi="Verdana" w:cs="Arial"/>
          <w:sz w:val="20"/>
        </w:rPr>
        <w:t>- 4/4.</w:t>
      </w:r>
      <w:r w:rsidR="005B057C">
        <w:rPr>
          <w:rFonts w:ascii="Verdana" w:hAnsi="Verdana" w:cs="Arial"/>
          <w:sz w:val="20"/>
        </w:rPr>
        <w:t xml:space="preserve"> Spolu 32 družstiev, 27 klubov.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>Staršie žiačky</w:t>
      </w:r>
      <w:r>
        <w:rPr>
          <w:rFonts w:ascii="Verdana" w:hAnsi="Verdana" w:cs="Arial"/>
          <w:sz w:val="20"/>
        </w:rPr>
        <w:t xml:space="preserve">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podľa VP </w:t>
      </w:r>
      <w:r w:rsidR="007F6FD2">
        <w:rPr>
          <w:rFonts w:ascii="Verdana" w:hAnsi="Verdana" w:cs="Arial"/>
          <w:sz w:val="20"/>
        </w:rPr>
        <w:t xml:space="preserve"> </w:t>
      </w:r>
      <w:r w:rsidR="007F6FD2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bez zmeny. Hrá sa vo všetkých oblastiach. BA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- 12/8, Z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5B057C">
        <w:rPr>
          <w:rFonts w:ascii="Verdana" w:hAnsi="Verdana" w:cs="Arial"/>
          <w:sz w:val="20"/>
        </w:rPr>
        <w:t xml:space="preserve">v I. triede </w:t>
      </w:r>
      <w:r>
        <w:rPr>
          <w:rFonts w:ascii="Verdana" w:hAnsi="Verdana" w:cs="Arial"/>
          <w:sz w:val="20"/>
        </w:rPr>
        <w:t>8/7</w:t>
      </w:r>
      <w:r w:rsidR="005B057C">
        <w:rPr>
          <w:rFonts w:ascii="Verdana" w:hAnsi="Verdana" w:cs="Arial"/>
          <w:sz w:val="20"/>
        </w:rPr>
        <w:t>, v II. triede 2/2</w:t>
      </w:r>
      <w:r>
        <w:rPr>
          <w:rFonts w:ascii="Verdana" w:hAnsi="Verdana" w:cs="Arial"/>
          <w:sz w:val="20"/>
        </w:rPr>
        <w:t xml:space="preserve">, S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v I. triede 7/7, v II. triede 12/9, V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 w:rsidR="005B057C">
        <w:rPr>
          <w:rFonts w:ascii="Verdana" w:hAnsi="Verdana" w:cs="Arial"/>
          <w:sz w:val="20"/>
        </w:rPr>
        <w:t>- 15</w:t>
      </w:r>
      <w:r>
        <w:rPr>
          <w:rFonts w:ascii="Verdana" w:hAnsi="Verdana" w:cs="Arial"/>
          <w:sz w:val="20"/>
        </w:rPr>
        <w:t>/1</w:t>
      </w:r>
      <w:r w:rsidR="005B057C">
        <w:rPr>
          <w:rFonts w:ascii="Verdana" w:hAnsi="Verdana" w:cs="Arial"/>
          <w:sz w:val="20"/>
        </w:rPr>
        <w:t>4</w:t>
      </w:r>
      <w:r>
        <w:rPr>
          <w:rFonts w:ascii="Verdana" w:hAnsi="Verdana" w:cs="Arial"/>
          <w:sz w:val="20"/>
        </w:rPr>
        <w:t>.</w:t>
      </w:r>
      <w:r w:rsidR="005B057C">
        <w:rPr>
          <w:rFonts w:ascii="Verdana" w:hAnsi="Verdana" w:cs="Arial"/>
          <w:sz w:val="20"/>
        </w:rPr>
        <w:t xml:space="preserve"> Spolu 56 družstiev, 47 klubov.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>Mladšie žiačky 6-kový</w:t>
      </w:r>
      <w:r>
        <w:rPr>
          <w:rFonts w:ascii="Verdana" w:hAnsi="Verdana" w:cs="Arial"/>
          <w:sz w:val="20"/>
        </w:rPr>
        <w:t xml:space="preserve">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hrá sa vo všetkých oblastiach B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- 5/5, Z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- 4/4, S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- 11/10, V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- 10/10.</w:t>
      </w:r>
      <w:r w:rsidR="005B057C">
        <w:rPr>
          <w:rFonts w:ascii="Verdana" w:hAnsi="Verdana" w:cs="Arial"/>
          <w:sz w:val="20"/>
        </w:rPr>
        <w:t xml:space="preserve"> Spolu </w:t>
      </w:r>
      <w:r w:rsidR="005612AA">
        <w:rPr>
          <w:rFonts w:ascii="Verdana" w:hAnsi="Verdana" w:cs="Arial"/>
          <w:sz w:val="20"/>
        </w:rPr>
        <w:t>30 družstiev, 29 klubov.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Bratislava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 družstvo, Západ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 družstvo, Stred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- 3 družstvá a Vý</w:t>
      </w:r>
      <w:r w:rsidR="009F5747">
        <w:rPr>
          <w:rFonts w:ascii="Verdana" w:hAnsi="Verdana" w:cs="Arial"/>
          <w:sz w:val="20"/>
        </w:rPr>
        <w:t xml:space="preserve">chod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 w:rsidR="009F5747">
        <w:rPr>
          <w:rFonts w:ascii="Verdana" w:hAnsi="Verdana" w:cs="Arial"/>
          <w:sz w:val="20"/>
        </w:rPr>
        <w:t>- 3 družstvá. Na M-SR bude</w:t>
      </w:r>
      <w:r>
        <w:rPr>
          <w:rFonts w:ascii="Verdana" w:hAnsi="Verdana" w:cs="Arial"/>
          <w:sz w:val="20"/>
        </w:rPr>
        <w:t xml:space="preserve"> 8 družstiev.</w:t>
      </w:r>
    </w:p>
    <w:p w:rsidR="00BA3AE3" w:rsidRPr="00771410" w:rsidRDefault="00BA3AE3" w:rsidP="000D4AA4">
      <w:pPr>
        <w:spacing w:line="276" w:lineRule="auto"/>
        <w:jc w:val="both"/>
        <w:rPr>
          <w:rFonts w:ascii="Verdana" w:hAnsi="Verdana" w:cs="Arial"/>
          <w:color w:val="FF0000"/>
          <w:sz w:val="20"/>
        </w:rPr>
      </w:pPr>
      <w:r w:rsidRPr="00771410">
        <w:rPr>
          <w:rFonts w:ascii="Verdana" w:hAnsi="Verdana" w:cs="Arial"/>
          <w:color w:val="FF0000"/>
          <w:sz w:val="20"/>
        </w:rPr>
        <w:t xml:space="preserve">Návrh rozdelenia do skupín: </w:t>
      </w:r>
      <w:r w:rsidR="00771410" w:rsidRPr="00771410">
        <w:rPr>
          <w:rFonts w:ascii="Verdana" w:hAnsi="Verdana" w:cs="Arial"/>
          <w:color w:val="FF0000"/>
          <w:sz w:val="20"/>
        </w:rPr>
        <w:t>podľa VP, s tým , že miesto 2.družstva z BA bude dosadené 3.družstvo z Východu a miesto 2.družstva zo Západu bude 3.družstvo zo Stredu.</w:t>
      </w:r>
    </w:p>
    <w:p w:rsidR="00771410" w:rsidRDefault="00771410" w:rsidP="000D4AA4">
      <w:pPr>
        <w:spacing w:line="276" w:lineRule="auto"/>
        <w:jc w:val="both"/>
        <w:rPr>
          <w:rFonts w:ascii="Verdana" w:hAnsi="Verdana" w:cs="Arial"/>
          <w:b/>
          <w:sz w:val="20"/>
        </w:rPr>
      </w:pP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lastRenderedPageBreak/>
        <w:t>Mladšie žiačky 4-kový</w:t>
      </w:r>
      <w:r>
        <w:rPr>
          <w:rFonts w:ascii="Verdana" w:hAnsi="Verdana" w:cs="Arial"/>
          <w:sz w:val="20"/>
        </w:rPr>
        <w:t xml:space="preserve">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hrá sa vo všetkých oblastiach B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- 9/6, Z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- 9/9, S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- 15/11, V </w:t>
      </w:r>
      <w:r w:rsidR="004B3F2A">
        <w:rPr>
          <w:rFonts w:ascii="Verdana" w:hAnsi="Verdana" w:cs="Arial"/>
          <w:sz w:val="20"/>
        </w:rPr>
        <w:t xml:space="preserve"> </w:t>
      </w:r>
      <w:r w:rsidR="004B3F2A"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>- 15/15.</w:t>
      </w:r>
      <w:r w:rsidR="005612AA">
        <w:rPr>
          <w:rFonts w:ascii="Verdana" w:hAnsi="Verdana" w:cs="Arial"/>
          <w:sz w:val="20"/>
        </w:rPr>
        <w:t xml:space="preserve"> Spolu 48 družstiev, 41 klubov.</w:t>
      </w:r>
    </w:p>
    <w:p w:rsidR="00FE73AC" w:rsidRDefault="00FE73AC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Bratislava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>-</w:t>
      </w:r>
      <w:r>
        <w:rPr>
          <w:rFonts w:ascii="Verdana" w:hAnsi="Verdana" w:cs="Arial"/>
          <w:sz w:val="20"/>
        </w:rPr>
        <w:t xml:space="preserve"> </w:t>
      </w:r>
      <w:r w:rsidR="001446C4">
        <w:rPr>
          <w:rFonts w:ascii="Verdana" w:hAnsi="Verdana" w:cs="Arial"/>
          <w:sz w:val="20"/>
        </w:rPr>
        <w:t>2 družstvá</w:t>
      </w:r>
      <w:r>
        <w:rPr>
          <w:rFonts w:ascii="Verdana" w:hAnsi="Verdana" w:cs="Arial"/>
          <w:sz w:val="20"/>
        </w:rPr>
        <w:t xml:space="preserve">, </w:t>
      </w:r>
      <w:r w:rsidR="001446C4">
        <w:rPr>
          <w:rFonts w:ascii="Verdana" w:hAnsi="Verdana" w:cs="Arial"/>
          <w:sz w:val="20"/>
        </w:rPr>
        <w:t xml:space="preserve">Západ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 w:rsidR="001446C4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 xml:space="preserve"> d</w:t>
      </w:r>
      <w:r w:rsidR="001446C4">
        <w:rPr>
          <w:rFonts w:ascii="Verdana" w:hAnsi="Verdana" w:cs="Arial"/>
          <w:sz w:val="20"/>
        </w:rPr>
        <w:t>ružstvá</w:t>
      </w:r>
      <w:r>
        <w:rPr>
          <w:rFonts w:ascii="Verdana" w:hAnsi="Verdana" w:cs="Arial"/>
          <w:sz w:val="20"/>
        </w:rPr>
        <w:t xml:space="preserve">, Stred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3 družstvá a Východ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3 družstvá. </w:t>
      </w:r>
      <w:r w:rsidR="001446C4">
        <w:rPr>
          <w:rFonts w:ascii="Verdana" w:hAnsi="Verdana" w:cs="Arial"/>
          <w:sz w:val="20"/>
        </w:rPr>
        <w:t>Na M-SR bude 10</w:t>
      </w:r>
      <w:r>
        <w:rPr>
          <w:rFonts w:ascii="Verdana" w:hAnsi="Verdana" w:cs="Arial"/>
          <w:sz w:val="20"/>
        </w:rPr>
        <w:t xml:space="preserve"> družstiev.</w:t>
      </w:r>
      <w:r w:rsidR="003E7C5B">
        <w:rPr>
          <w:rFonts w:ascii="Verdana" w:hAnsi="Verdana" w:cs="Arial"/>
          <w:sz w:val="20"/>
        </w:rPr>
        <w:t xml:space="preserve"> Systém?</w:t>
      </w:r>
    </w:p>
    <w:p w:rsidR="00771410" w:rsidRPr="00771410" w:rsidRDefault="00771410" w:rsidP="000D4AA4">
      <w:pPr>
        <w:spacing w:line="276" w:lineRule="auto"/>
        <w:jc w:val="both"/>
        <w:rPr>
          <w:rFonts w:ascii="Verdana" w:hAnsi="Verdana" w:cs="Arial"/>
          <w:color w:val="FF0000"/>
          <w:sz w:val="20"/>
        </w:rPr>
      </w:pPr>
      <w:r w:rsidRPr="00771410">
        <w:rPr>
          <w:rFonts w:ascii="Verdana" w:hAnsi="Verdana" w:cs="Arial"/>
          <w:color w:val="FF0000"/>
          <w:sz w:val="20"/>
        </w:rPr>
        <w:t>Návrh rozdelenia : podľa VP dve skupin</w:t>
      </w:r>
      <w:r w:rsidR="00D11D2D">
        <w:rPr>
          <w:rFonts w:ascii="Verdana" w:hAnsi="Verdana" w:cs="Arial"/>
          <w:color w:val="FF0000"/>
          <w:sz w:val="20"/>
        </w:rPr>
        <w:t>y</w:t>
      </w:r>
      <w:bookmarkStart w:id="0" w:name="_GoBack"/>
      <w:bookmarkEnd w:id="0"/>
      <w:r w:rsidRPr="00771410">
        <w:rPr>
          <w:rFonts w:ascii="Verdana" w:hAnsi="Verdana" w:cs="Arial"/>
          <w:color w:val="FF0000"/>
          <w:sz w:val="20"/>
        </w:rPr>
        <w:t xml:space="preserve"> po 5, po 4 družstvá sa rozdelia podľa VP, 5.družstvo bude družstvo nalosované z pomedzi družstiev z 3.miest. Vo finálovom turnaji 5 družstiev v skupine každý s každým, prví dvaja do semifinále, 3. a 4. do spodného semifinále o 5.až 8.miesto, 5.družstvá jeden zápas o 9./10.miesto.</w:t>
      </w:r>
    </w:p>
    <w:p w:rsidR="001446C4" w:rsidRDefault="001446C4" w:rsidP="000D4AA4">
      <w:pPr>
        <w:spacing w:line="276" w:lineRule="auto"/>
        <w:jc w:val="both"/>
        <w:rPr>
          <w:rFonts w:ascii="Verdana" w:hAnsi="Verdana" w:cs="Arial"/>
          <w:sz w:val="20"/>
        </w:rPr>
      </w:pPr>
      <w:r w:rsidRPr="00FE73AC">
        <w:rPr>
          <w:rFonts w:ascii="Verdana" w:hAnsi="Verdana" w:cs="Arial"/>
          <w:b/>
          <w:sz w:val="20"/>
        </w:rPr>
        <w:t xml:space="preserve">Mladšie žiačky </w:t>
      </w:r>
      <w:r>
        <w:rPr>
          <w:rFonts w:ascii="Verdana" w:hAnsi="Verdana" w:cs="Arial"/>
          <w:b/>
          <w:sz w:val="20"/>
        </w:rPr>
        <w:t>3</w:t>
      </w:r>
      <w:r w:rsidRPr="00FE73AC">
        <w:rPr>
          <w:rFonts w:ascii="Verdana" w:hAnsi="Verdana" w:cs="Arial"/>
          <w:b/>
          <w:sz w:val="20"/>
        </w:rPr>
        <w:t>-kový</w:t>
      </w:r>
      <w:r>
        <w:rPr>
          <w:rFonts w:ascii="Verdana" w:hAnsi="Verdana" w:cs="Arial"/>
          <w:sz w:val="20"/>
        </w:rPr>
        <w:t xml:space="preserve">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hrá sa vo všetkých oblastiach B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11/6, Z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16/9, S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23/13, V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>11/8.</w:t>
      </w:r>
      <w:r w:rsidR="005612AA">
        <w:rPr>
          <w:rFonts w:ascii="Verdana" w:hAnsi="Verdana" w:cs="Arial"/>
          <w:sz w:val="20"/>
        </w:rPr>
        <w:t xml:space="preserve"> Spolu 61 družstiev, 36 klubov.</w:t>
      </w:r>
    </w:p>
    <w:p w:rsidR="001446C4" w:rsidRDefault="001446C4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finálový turnaj postúpia z oblasti Bratislava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2 družstvá, Západ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2 družstvá, Stred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 xml:space="preserve">3 družstvá a Východ </w:t>
      </w:r>
      <w:r w:rsidR="005612AA">
        <w:rPr>
          <w:rFonts w:ascii="Verdana" w:hAnsi="Verdana" w:cs="Arial"/>
          <w:sz w:val="20"/>
        </w:rPr>
        <w:t xml:space="preserve"> </w:t>
      </w:r>
      <w:r w:rsidR="005612AA">
        <w:rPr>
          <w:rFonts w:cs="Calibri"/>
          <w:sz w:val="20"/>
        </w:rPr>
        <w:t>̶</w:t>
      </w:r>
      <w:r w:rsidR="005612AA">
        <w:rPr>
          <w:rFonts w:ascii="Verdana" w:hAnsi="Verdana" w:cs="Arial"/>
          <w:sz w:val="20"/>
        </w:rPr>
        <w:t xml:space="preserve">- </w:t>
      </w:r>
      <w:r>
        <w:rPr>
          <w:rFonts w:ascii="Verdana" w:hAnsi="Verdana" w:cs="Arial"/>
          <w:sz w:val="20"/>
        </w:rPr>
        <w:t>2 družstvá. Na M-SR bude 9 družstiev.</w:t>
      </w:r>
      <w:r w:rsidR="00CD4DE2">
        <w:rPr>
          <w:rFonts w:ascii="Verdana" w:hAnsi="Verdana" w:cs="Arial"/>
          <w:sz w:val="20"/>
        </w:rPr>
        <w:t xml:space="preserve"> Systém?</w:t>
      </w:r>
    </w:p>
    <w:p w:rsidR="00771410" w:rsidRPr="00070D7F" w:rsidRDefault="00771410" w:rsidP="000D4AA4">
      <w:pPr>
        <w:spacing w:line="276" w:lineRule="auto"/>
        <w:jc w:val="both"/>
        <w:rPr>
          <w:rFonts w:ascii="Verdana" w:hAnsi="Verdana" w:cs="Arial"/>
          <w:color w:val="FF0000"/>
          <w:sz w:val="20"/>
        </w:rPr>
      </w:pPr>
      <w:r w:rsidRPr="00070D7F">
        <w:rPr>
          <w:rFonts w:ascii="Verdana" w:hAnsi="Verdana" w:cs="Arial"/>
          <w:color w:val="FF0000"/>
          <w:sz w:val="20"/>
        </w:rPr>
        <w:t xml:space="preserve">Návrh rozdelenia: 3 základné skupiny po 3 družstvá, postupne sa nalosujú všetky družstvá do základných skupín v poradí </w:t>
      </w:r>
      <w:r w:rsidR="005756CB" w:rsidRPr="00070D7F">
        <w:rPr>
          <w:rFonts w:ascii="Verdana" w:hAnsi="Verdana" w:cs="Arial"/>
          <w:color w:val="FF0000"/>
          <w:sz w:val="20"/>
        </w:rPr>
        <w:t xml:space="preserve">losovania : najskôr víťazi oblastí: A1,B1,C1,A2,, potom sa budú losovať družstvá z 2.miest v oblastiach : B2,C2,A3,B3, družstvo z 3.miesta zo Stredu bude zaradené na pozíciu C3. V základnej skupine každý s každým, do semifinálových skupín </w:t>
      </w:r>
      <w:r w:rsidR="00070D7F" w:rsidRPr="00070D7F">
        <w:rPr>
          <w:rFonts w:ascii="Verdana" w:hAnsi="Verdana" w:cs="Arial"/>
          <w:color w:val="FF0000"/>
          <w:sz w:val="20"/>
        </w:rPr>
        <w:t>S1,S2 a S3 postúpia družstvá tak, aby v každej bolo družstvo z iného miesta po základnej skupine. S1=A1,B2,C3, S2=B1,C2,A3 a S3=C1,A2,B3. Do finálovej skupiny F1 postúpia víťazi semifinálových skupín, do F2 o 4.-6.miesto družstvá z 2.miest a do F3 o 7.-9.miesto postúpia družstvá z 3.miest zo semifinálových skupín.</w:t>
      </w:r>
    </w:p>
    <w:p w:rsidR="001446C4" w:rsidRDefault="001446C4" w:rsidP="000D4AA4">
      <w:pPr>
        <w:spacing w:line="276" w:lineRule="auto"/>
        <w:jc w:val="both"/>
        <w:rPr>
          <w:rFonts w:ascii="Verdana" w:hAnsi="Verdana" w:cs="Arial"/>
          <w:sz w:val="20"/>
        </w:rPr>
      </w:pPr>
    </w:p>
    <w:p w:rsidR="00F8220D" w:rsidRPr="001446C4" w:rsidRDefault="00A858B6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="00F8220D" w:rsidRPr="001446C4">
        <w:rPr>
          <w:rFonts w:ascii="Verdana" w:hAnsi="Verdana" w:cs="Arial"/>
          <w:b/>
          <w:sz w:val="20"/>
        </w:rPr>
        <w:t xml:space="preserve">K bodu 3 </w:t>
      </w:r>
    </w:p>
    <w:p w:rsidR="00B24265" w:rsidRDefault="00B24265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 zákla</w:t>
      </w:r>
      <w:r w:rsidR="005612AA">
        <w:rPr>
          <w:rFonts w:ascii="Verdana" w:hAnsi="Verdana" w:cs="Arial"/>
          <w:sz w:val="20"/>
        </w:rPr>
        <w:t>de VP pre mládež na sezónu 2021/</w:t>
      </w:r>
      <w:r>
        <w:rPr>
          <w:rFonts w:ascii="Verdana" w:hAnsi="Verdana" w:cs="Arial"/>
          <w:sz w:val="20"/>
        </w:rPr>
        <w:t>2022 je potrebné dohodnúť rozdelenie, ktoré finálové turnaje budú organizovať jednotlivé oblasti.  Návrhy pošlú predsedovia obratom</w:t>
      </w:r>
      <w:r w:rsidR="00A858B6">
        <w:rPr>
          <w:rFonts w:ascii="Verdana" w:hAnsi="Verdana" w:cs="Arial"/>
          <w:sz w:val="20"/>
        </w:rPr>
        <w:t xml:space="preserve"> na mail bielikova.alena@gmail.com</w:t>
      </w:r>
      <w:r w:rsidR="00CD4DE2">
        <w:rPr>
          <w:rFonts w:ascii="Verdana" w:hAnsi="Verdana" w:cs="Arial"/>
          <w:sz w:val="20"/>
        </w:rPr>
        <w:t>, aby sa</w:t>
      </w:r>
      <w:r>
        <w:rPr>
          <w:rFonts w:ascii="Verdana" w:hAnsi="Verdana" w:cs="Arial"/>
          <w:sz w:val="20"/>
        </w:rPr>
        <w:t xml:space="preserve"> v mesiaci </w:t>
      </w:r>
      <w:r w:rsidR="00CD4DE2">
        <w:rPr>
          <w:rFonts w:ascii="Verdana" w:hAnsi="Verdana" w:cs="Arial"/>
          <w:sz w:val="20"/>
        </w:rPr>
        <w:t>december schválili organizátori</w:t>
      </w:r>
      <w:r>
        <w:rPr>
          <w:rFonts w:ascii="Verdana" w:hAnsi="Verdana" w:cs="Arial"/>
          <w:sz w:val="20"/>
        </w:rPr>
        <w:t>.</w:t>
      </w:r>
    </w:p>
    <w:p w:rsidR="00B24265" w:rsidRDefault="00B24265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Oblasť STRED má záujem organizovať v kategórii „A“ - M-SR juniorov, v kategórii „B“ - M-SR staršie žiačky a v kategórii „C“ - 3-kový </w:t>
      </w:r>
      <w:r w:rsidR="00CD4DE2">
        <w:rPr>
          <w:rFonts w:ascii="Verdana" w:hAnsi="Verdana" w:cs="Arial"/>
          <w:sz w:val="20"/>
        </w:rPr>
        <w:t xml:space="preserve">volejbal </w:t>
      </w:r>
      <w:r>
        <w:rPr>
          <w:rFonts w:ascii="Verdana" w:hAnsi="Verdana" w:cs="Arial"/>
          <w:sz w:val="20"/>
        </w:rPr>
        <w:t>dievčatá</w:t>
      </w:r>
    </w:p>
    <w:p w:rsidR="00B24265" w:rsidRDefault="005612AA" w:rsidP="000D4AA4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Oblasť ZÁPAD  </w:t>
      </w:r>
      <w:r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A858B6">
        <w:rPr>
          <w:rFonts w:ascii="Verdana" w:hAnsi="Verdana" w:cs="Arial"/>
          <w:sz w:val="20"/>
        </w:rPr>
        <w:t xml:space="preserve">v kategórii „B“  </w:t>
      </w:r>
      <w:r>
        <w:rPr>
          <w:rFonts w:cs="Calibri"/>
          <w:sz w:val="20"/>
        </w:rPr>
        <w:t>̶</w:t>
      </w:r>
      <w:r>
        <w:rPr>
          <w:rFonts w:ascii="Verdana" w:hAnsi="Verdana" w:cs="Arial"/>
          <w:sz w:val="20"/>
        </w:rPr>
        <w:t xml:space="preserve">- </w:t>
      </w:r>
      <w:r w:rsidR="00A858B6">
        <w:rPr>
          <w:rFonts w:ascii="Verdana" w:hAnsi="Verdana" w:cs="Arial"/>
          <w:sz w:val="20"/>
        </w:rPr>
        <w:t>M-SR mladšie žiačky. Ostatné kategórie ešte upresnia.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446C4">
        <w:rPr>
          <w:rFonts w:ascii="Verdana" w:hAnsi="Verdana"/>
          <w:b/>
          <w:sz w:val="20"/>
          <w:szCs w:val="20"/>
        </w:rPr>
        <w:t>VP  pre mládež 2021-2022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446C4">
        <w:rPr>
          <w:rFonts w:ascii="Verdana" w:hAnsi="Verdana"/>
          <w:b/>
          <w:sz w:val="20"/>
          <w:szCs w:val="20"/>
        </w:rPr>
        <w:t>1.17 Spoločné ustanovenia pre M SR mládeže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1.17.1 Pre semifinálové a finálové turnaje M SR mládeže vydá SVF prostredníctvom riadiacej zložky súťaží  Rozpis podujatia, ktorý je súčasťou týchto Vykonávacích pokynov. Rozpis upravuje podmienky podujatia a jeho ustanovenia sú záväzné pre všetkých účastníkov.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>1.17.2 Usporiadateľom finálových turnajov budú Oblastné výbory SVF (ObV SVF) v spolupráci s klubmi zo svojej oblasti. Každý ObV SVF usporiada po tri finálové turnaje z nasledovných kategórií: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„A“ kategória - 1 pre juniorov/juniorky a kadetov/kadetky,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lastRenderedPageBreak/>
        <w:t xml:space="preserve"> - „B“ kategória - 1 pre starších žiakov/žiačky a ml. žiakov/žiačky v 6-kovom volejbale,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- „C“ kategória - 1 pre mladších žiakov/žiačky v 4-kovom a v 3-kovom volejbale, 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>Oznámenie o usporiadateľoch bude dané do 31. 12. 2021 na základe rozhodnutia Rady predsedov Oblastných výborov SVF. K tomuto termínu budú zverejnení aj usporiadatelia semifinálových turnajov, ktorí budú daní žrebom.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1.17.3 Každý usporiadateľ finálového turnaja dostane od SVF dotáciu na krytie nákladov podujatia, ako napr. prenájmy, materiál, technické zabezpečenie a pod.,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v kategórii „A“ a „B“: 2 000,-€,</w:t>
      </w:r>
    </w:p>
    <w:p w:rsidR="00EC3FB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- v kategórii „C“: 1 000,-€.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 Organizujúci ObV SVF a klub budú zodpovední iba za športovo-technické zabezpečenie podujatia ako: haly, usporiadatelia, zápis a pod. Ubytovanie a stravu si zabezpečujú účastníci individuálne. Tým, že usporiadateľ finálového turnaja bude ObV SVF, nebude ovplyvnená účasť družstiev za tú-ktorú oblasť. Počet postupujúcich z oblastí bude taký, ako je uvedené v rozpise príslušnej súťaže. Usporiadateľ nezaberie žiadne miesto inému účastníkovi. 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1.17.4 Ak má jeden klub (subjekt) viac družstiev v jednej kategórii, môže ich prihlásiť do súťaže iba v jednej oblasti. 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1.17.5 Ak sa po prvej časti súťaže umiestni viac družstiev jedného klubu na postupových pozíciách, do semifinálovej/finálovej časti postupuje iba najvyššie umiestnené družstvo daného klubu (subjektu) a na ďalšie miesto postupuje ďalší v poradí. </w:t>
      </w:r>
    </w:p>
    <w:p w:rsidR="00B24265" w:rsidRPr="001446C4" w:rsidRDefault="00EC3FB5" w:rsidP="000D4A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 xml:space="preserve">1.17.6 Ak požiada materský klub, ktorý dodal hráča/hráčku do ŠŠV Trenčín alebo Nitra o jeho/jej uvoľnenie na finálový turnaj M SR a ŠŠV Trenčín alebo Nitra ho/ju uvoľní, v takom prípade je hráč/hráčka povinný/á odohrať finálový turnaj M SR za materský klub. </w:t>
      </w:r>
    </w:p>
    <w:p w:rsidR="009E4C2E" w:rsidRPr="001446C4" w:rsidRDefault="00EC3FB5" w:rsidP="000D4AA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1446C4">
        <w:rPr>
          <w:rFonts w:ascii="Verdana" w:hAnsi="Verdana"/>
          <w:sz w:val="20"/>
          <w:szCs w:val="20"/>
        </w:rPr>
        <w:t>1.17.7 Ak má klub na hosťovaní typu „M-S“ hráčov mládežníckych kategórií v ŠŠV Nitra alebo ŠŠV Trenčín, ich počet nie je obmedzený. Takýmto hráčom bude umožnený súbežný štart v materskom klube za vekové kategórie, pre ktoré spĺňajú podmienku veku a v novom klube, výhradne v súťaži dospelých. V tomto prípade hosťovania nedochádza ku zmene klubovej príslušnosti hráča. Procesne sa toto hosťovanie riadi ostatnými ustanoveniami Registračného a prestupového poriadku. Hosťovanie „M-S“ nie je povolené pre hráčov/hráčky, ktoré sú členmi klubov, ktoré majú pre daný súťažný ročník uzatvorenú farmársku zmluvu s iným klubom.</w:t>
      </w:r>
    </w:p>
    <w:p w:rsidR="00F8220D" w:rsidRPr="001446C4" w:rsidRDefault="00F8220D" w:rsidP="000D4AA4">
      <w:pPr>
        <w:spacing w:line="276" w:lineRule="auto"/>
        <w:ind w:left="1185"/>
        <w:jc w:val="both"/>
        <w:rPr>
          <w:rFonts w:ascii="Verdana" w:hAnsi="Verdana" w:cs="Arial"/>
          <w:sz w:val="20"/>
          <w:szCs w:val="20"/>
        </w:rPr>
      </w:pPr>
    </w:p>
    <w:p w:rsidR="00F8220D" w:rsidRPr="001446C4" w:rsidRDefault="001446C4" w:rsidP="000D4A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</w:rPr>
        <w:t xml:space="preserve">K bodu 4 </w:t>
      </w:r>
    </w:p>
    <w:p w:rsidR="00087FD8" w:rsidRDefault="00087FD8" w:rsidP="000D4AA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 Rojko</w:t>
      </w:r>
    </w:p>
    <w:p w:rsidR="00F8220D" w:rsidRPr="00091EA5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práve prebiehajú reprezentačné zrazy U17 dievčatá a</w:t>
      </w:r>
      <w:r w:rsidR="00CD4DE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U</w:t>
      </w:r>
      <w:r w:rsidR="00CD4DE2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 chlapci. Na zrazoch sa zúčastňujú len očkovaní hráči. </w:t>
      </w:r>
      <w:r w:rsidRPr="00091EA5">
        <w:rPr>
          <w:rFonts w:ascii="Verdana" w:hAnsi="Verdana"/>
          <w:color w:val="auto"/>
          <w:sz w:val="20"/>
          <w:szCs w:val="20"/>
        </w:rPr>
        <w:t xml:space="preserve">Môže sa stať, že na medzinárodné podujatia bude podmienka </w:t>
      </w:r>
      <w:proofErr w:type="spellStart"/>
      <w:r w:rsidRPr="00091EA5">
        <w:rPr>
          <w:rFonts w:ascii="Verdana" w:hAnsi="Verdana"/>
          <w:color w:val="auto"/>
          <w:sz w:val="20"/>
          <w:szCs w:val="20"/>
        </w:rPr>
        <w:t>zaočkovanosti</w:t>
      </w:r>
      <w:proofErr w:type="spellEnd"/>
      <w:r w:rsidRPr="00091EA5">
        <w:rPr>
          <w:rFonts w:ascii="Verdana" w:hAnsi="Verdana"/>
          <w:color w:val="auto"/>
          <w:sz w:val="20"/>
          <w:szCs w:val="20"/>
        </w:rPr>
        <w:t xml:space="preserve"> </w:t>
      </w:r>
      <w:r w:rsidR="009E4C2E" w:rsidRPr="00091EA5">
        <w:rPr>
          <w:rFonts w:ascii="Verdana" w:hAnsi="Verdana"/>
          <w:color w:val="auto"/>
          <w:sz w:val="20"/>
          <w:szCs w:val="20"/>
        </w:rPr>
        <w:t>a v reprezentačných družstvách budú chýbať najlepší hráči.</w:t>
      </w:r>
    </w:p>
    <w:p w:rsidR="00087FD8" w:rsidRDefault="00087FD8" w:rsidP="000D4AA4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087FD8">
        <w:rPr>
          <w:rFonts w:ascii="Verdana" w:hAnsi="Verdana"/>
          <w:color w:val="auto"/>
          <w:sz w:val="20"/>
          <w:szCs w:val="20"/>
        </w:rPr>
        <w:t xml:space="preserve">- podarilo sa získať </w:t>
      </w:r>
      <w:r w:rsidR="00A858B6">
        <w:rPr>
          <w:rFonts w:ascii="Verdana" w:hAnsi="Verdana"/>
          <w:color w:val="auto"/>
          <w:sz w:val="20"/>
          <w:szCs w:val="20"/>
        </w:rPr>
        <w:t xml:space="preserve">partnerov </w:t>
      </w:r>
      <w:r w:rsidRPr="00087FD8">
        <w:rPr>
          <w:rFonts w:ascii="Verdana" w:hAnsi="Verdana"/>
          <w:color w:val="auto"/>
          <w:sz w:val="20"/>
          <w:szCs w:val="20"/>
        </w:rPr>
        <w:t xml:space="preserve">na M-SR </w:t>
      </w:r>
      <w:r w:rsidR="00A858B6">
        <w:rPr>
          <w:rFonts w:ascii="Verdana" w:hAnsi="Verdana"/>
          <w:color w:val="auto"/>
          <w:sz w:val="20"/>
          <w:szCs w:val="20"/>
        </w:rPr>
        <w:t>pre mládežnícke družstvá</w:t>
      </w: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P. Nemcová </w:t>
      </w:r>
      <w:r w:rsidR="00CD4DE2">
        <w:rPr>
          <w:rFonts w:ascii="Calibri" w:hAnsi="Calibri" w:cs="Calibri"/>
          <w:color w:val="auto"/>
          <w:sz w:val="20"/>
          <w:szCs w:val="20"/>
        </w:rPr>
        <w:t>̶</w:t>
      </w:r>
      <w:r>
        <w:rPr>
          <w:rFonts w:ascii="Verdana" w:hAnsi="Verdana"/>
          <w:color w:val="auto"/>
          <w:sz w:val="20"/>
          <w:szCs w:val="20"/>
        </w:rPr>
        <w:t xml:space="preserve"> kedy budú pre oblastné výbory vyplatené dotácie na r. 2021, platby za koordinátorov a vrátená pomerná časť členského?</w:t>
      </w:r>
    </w:p>
    <w:p w:rsidR="00087FD8" w:rsidRDefault="00087FD8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087FD8" w:rsidRDefault="00CD4DE2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p. Rojko </w:t>
      </w:r>
      <w:r>
        <w:rPr>
          <w:rFonts w:ascii="Calibri" w:hAnsi="Calibri" w:cs="Calibri"/>
          <w:color w:val="auto"/>
          <w:sz w:val="20"/>
          <w:szCs w:val="20"/>
        </w:rPr>
        <w:t>̶</w:t>
      </w:r>
      <w:r w:rsidR="00087FD8">
        <w:rPr>
          <w:rFonts w:ascii="Verdana" w:hAnsi="Verdana"/>
          <w:color w:val="auto"/>
          <w:sz w:val="20"/>
          <w:szCs w:val="20"/>
        </w:rPr>
        <w:t xml:space="preserve"> v priebehu týždňa pripravíme zmluvy o spolupráci s oblastnými výbormi, kde budú špecifikované aj finančné otázky. Platby za koordinátorov preverím.</w:t>
      </w:r>
    </w:p>
    <w:p w:rsidR="009E4C2E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9E4C2E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 </w:t>
      </w:r>
      <w:proofErr w:type="spellStart"/>
      <w:r>
        <w:rPr>
          <w:rFonts w:ascii="Verdana" w:hAnsi="Verdana"/>
          <w:color w:val="auto"/>
          <w:sz w:val="20"/>
          <w:szCs w:val="20"/>
        </w:rPr>
        <w:t>Koseková</w:t>
      </w:r>
      <w:proofErr w:type="spellEnd"/>
      <w:r w:rsidR="00CD4DE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CD4DE2">
        <w:rPr>
          <w:rFonts w:ascii="Calibri" w:hAnsi="Calibri" w:cs="Calibri"/>
          <w:color w:val="auto"/>
          <w:sz w:val="20"/>
          <w:szCs w:val="20"/>
        </w:rPr>
        <w:t>̶</w:t>
      </w:r>
      <w:r>
        <w:rPr>
          <w:rFonts w:ascii="Verdana" w:hAnsi="Verdana"/>
          <w:color w:val="auto"/>
          <w:sz w:val="20"/>
          <w:szCs w:val="20"/>
        </w:rPr>
        <w:t xml:space="preserve"> otázky ohľadom zmien záverečných turnajov M-SR pre mládežnícke družstvá by mali riešiť kluby resp. Rada mládeže.</w:t>
      </w:r>
    </w:p>
    <w:p w:rsidR="009E4C2E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9E4C2E" w:rsidRPr="00087FD8" w:rsidRDefault="009E4C2E" w:rsidP="000D4AA4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p. Bieliková </w:t>
      </w:r>
      <w:r w:rsidR="00CD4DE2">
        <w:rPr>
          <w:rFonts w:ascii="Calibri" w:hAnsi="Calibri" w:cs="Calibri"/>
          <w:color w:val="auto"/>
          <w:sz w:val="20"/>
          <w:szCs w:val="20"/>
        </w:rPr>
        <w:t>̶</w:t>
      </w:r>
      <w:r>
        <w:rPr>
          <w:rFonts w:ascii="Verdana" w:hAnsi="Verdana"/>
          <w:color w:val="auto"/>
          <w:sz w:val="20"/>
          <w:szCs w:val="20"/>
        </w:rPr>
        <w:t xml:space="preserve"> dnes riešime len úpravu VP, ktoré sú schválené na sezónu 2021-2022, kde je potrebné prehodnotiť záverečné turnaje podľa skutočného počtu družstiev v oblastiach.</w:t>
      </w:r>
    </w:p>
    <w:p w:rsidR="00087FD8" w:rsidRPr="00087FD8" w:rsidRDefault="00087FD8" w:rsidP="000D4AA4">
      <w:pPr>
        <w:pStyle w:val="Default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087FD8" w:rsidRPr="00087FD8" w:rsidRDefault="00087FD8" w:rsidP="000D4AA4">
      <w:pPr>
        <w:pStyle w:val="Default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:rsidR="00F8220D" w:rsidRDefault="00F8220D" w:rsidP="000D4AA4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F8220D" w:rsidRDefault="00F8220D" w:rsidP="000D4AA4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</w:p>
    <w:p w:rsidR="00F8220D" w:rsidRPr="003B073D" w:rsidRDefault="00F8220D" w:rsidP="000D4AA4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Zapísala: Bieliková Alena</w:t>
      </w:r>
    </w:p>
    <w:p w:rsidR="00F8220D" w:rsidRPr="003B073D" w:rsidRDefault="00F8220D" w:rsidP="000D4AA4">
      <w:pPr>
        <w:spacing w:line="276" w:lineRule="auto"/>
        <w:jc w:val="both"/>
        <w:rPr>
          <w:rFonts w:ascii="Verdana" w:hAnsi="Verdana" w:cs="Arial"/>
          <w:sz w:val="20"/>
        </w:rPr>
      </w:pPr>
    </w:p>
    <w:p w:rsidR="007F718C" w:rsidRPr="00F8220D" w:rsidRDefault="007F718C" w:rsidP="000D4AA4">
      <w:pPr>
        <w:jc w:val="both"/>
        <w:rPr>
          <w:szCs w:val="24"/>
        </w:rPr>
      </w:pPr>
    </w:p>
    <w:sectPr w:rsidR="007F718C" w:rsidRPr="00F8220D" w:rsidSect="00AB733E">
      <w:headerReference w:type="default" r:id="rId8"/>
      <w:footerReference w:type="default" r:id="rId9"/>
      <w:pgSz w:w="11906" w:h="16838"/>
      <w:pgMar w:top="1588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41" w:rsidRDefault="008F1341" w:rsidP="000930EC">
      <w:pPr>
        <w:spacing w:after="0" w:line="240" w:lineRule="auto"/>
      </w:pPr>
      <w:r>
        <w:separator/>
      </w:r>
    </w:p>
  </w:endnote>
  <w:endnote w:type="continuationSeparator" w:id="0">
    <w:p w:rsidR="008F1341" w:rsidRDefault="008F1341" w:rsidP="0009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E3" w:rsidRDefault="00F116E3">
    <w:pPr>
      <w:pStyle w:val="Pta"/>
      <w:jc w:val="right"/>
    </w:pPr>
  </w:p>
  <w:p w:rsidR="00F116E3" w:rsidRPr="00281D09" w:rsidRDefault="00B125C3" w:rsidP="00E9471E">
    <w:pPr>
      <w:pStyle w:val="Pta"/>
      <w:jc w:val="center"/>
      <w:rPr>
        <w:i/>
        <w:color w:val="2F5496"/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065520" cy="30480"/>
              <wp:effectExtent l="0" t="0" r="30480" b="2667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5520" cy="304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DF87D" id="Rovná spojnica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7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C67DE0" w:rsidRDefault="00130EB4" w:rsidP="00C67DE0">
    <w:pPr>
      <w:pStyle w:val="Pta"/>
    </w:pPr>
    <w:bookmarkStart w:id="3" w:name="_Hlk82370254"/>
    <w:r>
      <w:rPr>
        <w:i/>
        <w:color w:val="2F5496"/>
        <w:sz w:val="20"/>
        <w:szCs w:val="20"/>
      </w:rPr>
      <w:t xml:space="preserve">Slovenská volejbalová federácia, </w:t>
    </w:r>
    <w:r w:rsidR="00F116E3" w:rsidRPr="00281D09">
      <w:rPr>
        <w:i/>
        <w:color w:val="2F5496"/>
        <w:sz w:val="20"/>
        <w:szCs w:val="20"/>
      </w:rPr>
      <w:t>Junácka 6, 832 80 Bratislava, tel.: +421</w:t>
    </w:r>
    <w:r w:rsidR="001D767C">
      <w:rPr>
        <w:i/>
        <w:color w:val="2F5496"/>
        <w:sz w:val="20"/>
        <w:szCs w:val="20"/>
      </w:rPr>
      <w:t> 901 770</w:t>
    </w:r>
    <w:r>
      <w:rPr>
        <w:i/>
        <w:color w:val="2F5496"/>
        <w:sz w:val="20"/>
        <w:szCs w:val="20"/>
      </w:rPr>
      <w:t> </w:t>
    </w:r>
    <w:r w:rsidR="001D767C">
      <w:rPr>
        <w:i/>
        <w:color w:val="2F5496"/>
        <w:sz w:val="20"/>
        <w:szCs w:val="20"/>
      </w:rPr>
      <w:t>729</w:t>
    </w:r>
    <w:r>
      <w:rPr>
        <w:i/>
        <w:color w:val="2F5496"/>
        <w:sz w:val="20"/>
        <w:szCs w:val="20"/>
      </w:rPr>
      <w:t>,</w:t>
    </w:r>
    <w:r w:rsidR="00F116E3" w:rsidRPr="00281D09">
      <w:rPr>
        <w:i/>
        <w:color w:val="2F5496"/>
        <w:sz w:val="20"/>
        <w:szCs w:val="20"/>
      </w:rPr>
      <w:t xml:space="preserve"> URL: </w:t>
    </w:r>
    <w:hyperlink r:id="rId1" w:history="1">
      <w:r w:rsidR="00F116E3" w:rsidRPr="00860388">
        <w:rPr>
          <w:rStyle w:val="Hypertextovprepojenie"/>
          <w:i/>
          <w:sz w:val="20"/>
          <w:szCs w:val="20"/>
        </w:rPr>
        <w:t>http://www.svf.sk</w:t>
      </w:r>
    </w:hyperlink>
    <w:r w:rsidR="003E7358">
      <w:rPr>
        <w:rStyle w:val="Hypertextovprepojenie"/>
        <w:i/>
        <w:sz w:val="20"/>
        <w:szCs w:val="20"/>
      </w:rPr>
      <w:t>/</w:t>
    </w:r>
    <w:r w:rsidR="00F116E3" w:rsidRPr="006A02A6">
      <w:t xml:space="preserve"> </w:t>
    </w:r>
  </w:p>
  <w:bookmarkEnd w:id="3"/>
  <w:p w:rsidR="00F116E3" w:rsidRDefault="00F116E3" w:rsidP="00C67DE0">
    <w:pPr>
      <w:pStyle w:val="Pta"/>
    </w:pPr>
    <w:r>
      <w:t xml:space="preserve">        </w:t>
    </w:r>
    <w:r w:rsidR="00C67DE0">
      <w:tab/>
    </w:r>
    <w:r>
      <w:t xml:space="preserve"> </w:t>
    </w:r>
    <w:r w:rsidR="00093E3C" w:rsidRPr="00281D09">
      <w:rPr>
        <w:color w:val="2F5496"/>
        <w:sz w:val="20"/>
      </w:rPr>
      <w:fldChar w:fldCharType="begin"/>
    </w:r>
    <w:r w:rsidRPr="00281D09">
      <w:rPr>
        <w:color w:val="2F5496"/>
        <w:sz w:val="20"/>
      </w:rPr>
      <w:instrText>PAGE   \* MERGEFORMAT</w:instrText>
    </w:r>
    <w:r w:rsidR="00093E3C" w:rsidRPr="00281D09">
      <w:rPr>
        <w:color w:val="2F5496"/>
        <w:sz w:val="20"/>
      </w:rPr>
      <w:fldChar w:fldCharType="separate"/>
    </w:r>
    <w:r w:rsidR="00D11D2D">
      <w:rPr>
        <w:noProof/>
        <w:color w:val="2F5496"/>
        <w:sz w:val="20"/>
      </w:rPr>
      <w:t>4</w:t>
    </w:r>
    <w:r w:rsidR="00093E3C" w:rsidRPr="00281D09">
      <w:rPr>
        <w:color w:val="2F5496"/>
        <w:sz w:val="20"/>
      </w:rPr>
      <w:fldChar w:fldCharType="end"/>
    </w:r>
  </w:p>
  <w:p w:rsidR="00F116E3" w:rsidRPr="00281D09" w:rsidRDefault="00F116E3" w:rsidP="00E9471E">
    <w:pPr>
      <w:pStyle w:val="Pta"/>
      <w:jc w:val="center"/>
      <w:rPr>
        <w:i/>
        <w:color w:val="2F549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41" w:rsidRDefault="008F1341" w:rsidP="000930EC">
      <w:pPr>
        <w:spacing w:after="0" w:line="240" w:lineRule="auto"/>
      </w:pPr>
      <w:r>
        <w:separator/>
      </w:r>
    </w:p>
  </w:footnote>
  <w:footnote w:type="continuationSeparator" w:id="0">
    <w:p w:rsidR="008F1341" w:rsidRDefault="008F1341" w:rsidP="0009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E3" w:rsidRPr="008D4CDB" w:rsidRDefault="00130EB4">
    <w:pPr>
      <w:pStyle w:val="Hlavika"/>
      <w:rPr>
        <w:i/>
        <w:i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-218440</wp:posOffset>
          </wp:positionH>
          <wp:positionV relativeFrom="paragraph">
            <wp:posOffset>-337820</wp:posOffset>
          </wp:positionV>
          <wp:extent cx="940435" cy="940435"/>
          <wp:effectExtent l="0" t="0" r="0" b="0"/>
          <wp:wrapNone/>
          <wp:docPr id="3" name="Obrázok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1496695</wp:posOffset>
          </wp:positionH>
          <wp:positionV relativeFrom="paragraph">
            <wp:posOffset>-476885</wp:posOffset>
          </wp:positionV>
          <wp:extent cx="5155565" cy="10691495"/>
          <wp:effectExtent l="0" t="0" r="0" b="0"/>
          <wp:wrapNone/>
          <wp:docPr id="2" name="Obrázok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56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4CDB">
      <w:tab/>
    </w:r>
    <w:bookmarkStart w:id="1" w:name="_Hlk82368020"/>
    <w:bookmarkStart w:id="2" w:name="_Hlk82368021"/>
    <w:r w:rsidR="008D4CDB" w:rsidRPr="008D4CDB">
      <w:t xml:space="preserve">                         </w:t>
    </w:r>
    <w:r w:rsidR="008D4CDB">
      <w:t xml:space="preserve">     </w:t>
    </w:r>
    <w:r w:rsidR="008D4CDB" w:rsidRPr="008D4CDB">
      <w:t xml:space="preserve"> </w:t>
    </w:r>
    <w:r w:rsidR="008D4CDB" w:rsidRPr="008D4CDB">
      <w:rPr>
        <w:i/>
        <w:iCs/>
        <w:color w:val="2F5496" w:themeColor="accent1" w:themeShade="BF"/>
        <w:sz w:val="28"/>
        <w:szCs w:val="28"/>
      </w:rPr>
      <w:t xml:space="preserve">S L O V E N S K Á   </w:t>
    </w:r>
    <w:r w:rsidR="008D4CDB">
      <w:rPr>
        <w:i/>
        <w:iCs/>
        <w:color w:val="2F5496" w:themeColor="accent1" w:themeShade="BF"/>
        <w:sz w:val="28"/>
        <w:szCs w:val="28"/>
      </w:rPr>
      <w:t xml:space="preserve"> </w:t>
    </w:r>
    <w:r w:rsidR="008D4CDB" w:rsidRPr="008D4CDB">
      <w:rPr>
        <w:i/>
        <w:iCs/>
        <w:color w:val="2F5496" w:themeColor="accent1" w:themeShade="BF"/>
        <w:sz w:val="28"/>
        <w:szCs w:val="28"/>
      </w:rPr>
      <w:t xml:space="preserve">V O L E J B A L O V Á  </w:t>
    </w:r>
    <w:r w:rsidR="008D4CDB">
      <w:rPr>
        <w:i/>
        <w:iCs/>
        <w:color w:val="2F5496" w:themeColor="accent1" w:themeShade="BF"/>
        <w:sz w:val="28"/>
        <w:szCs w:val="28"/>
      </w:rPr>
      <w:t xml:space="preserve"> </w:t>
    </w:r>
    <w:r w:rsidR="008D4CDB" w:rsidRPr="008D4CDB">
      <w:rPr>
        <w:i/>
        <w:iCs/>
        <w:color w:val="2F5496" w:themeColor="accent1" w:themeShade="BF"/>
        <w:sz w:val="28"/>
        <w:szCs w:val="28"/>
      </w:rPr>
      <w:t xml:space="preserve"> F E D E R Á C I A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00"/>
    <w:multiLevelType w:val="hybridMultilevel"/>
    <w:tmpl w:val="82A8C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6EBE"/>
    <w:multiLevelType w:val="hybridMultilevel"/>
    <w:tmpl w:val="2B328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4BD"/>
    <w:multiLevelType w:val="hybridMultilevel"/>
    <w:tmpl w:val="87AA0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A28"/>
    <w:multiLevelType w:val="hybridMultilevel"/>
    <w:tmpl w:val="DB887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1776"/>
    <w:multiLevelType w:val="hybridMultilevel"/>
    <w:tmpl w:val="8EC49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5A32"/>
    <w:multiLevelType w:val="hybridMultilevel"/>
    <w:tmpl w:val="689A501A"/>
    <w:lvl w:ilvl="0" w:tplc="43CE838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90270"/>
    <w:multiLevelType w:val="hybridMultilevel"/>
    <w:tmpl w:val="8A345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57A7"/>
    <w:multiLevelType w:val="hybridMultilevel"/>
    <w:tmpl w:val="3FF88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0361B"/>
    <w:multiLevelType w:val="hybridMultilevel"/>
    <w:tmpl w:val="E47614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A2020"/>
    <w:multiLevelType w:val="hybridMultilevel"/>
    <w:tmpl w:val="A3F80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94B"/>
    <w:multiLevelType w:val="hybridMultilevel"/>
    <w:tmpl w:val="79B47518"/>
    <w:lvl w:ilvl="0" w:tplc="DBFCEF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3885"/>
    <w:multiLevelType w:val="hybridMultilevel"/>
    <w:tmpl w:val="A83A5798"/>
    <w:lvl w:ilvl="0" w:tplc="C050670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977E4"/>
    <w:multiLevelType w:val="hybridMultilevel"/>
    <w:tmpl w:val="7F7C3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319D"/>
    <w:multiLevelType w:val="hybridMultilevel"/>
    <w:tmpl w:val="4B5ED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8B5"/>
    <w:multiLevelType w:val="hybridMultilevel"/>
    <w:tmpl w:val="1A908C4C"/>
    <w:lvl w:ilvl="0" w:tplc="3A02B4FE">
      <w:start w:val="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8753BB8"/>
    <w:multiLevelType w:val="hybridMultilevel"/>
    <w:tmpl w:val="DEEEF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422B"/>
    <w:multiLevelType w:val="hybridMultilevel"/>
    <w:tmpl w:val="2C3C8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4E6D"/>
    <w:multiLevelType w:val="hybridMultilevel"/>
    <w:tmpl w:val="2F1EF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225"/>
    <w:multiLevelType w:val="hybridMultilevel"/>
    <w:tmpl w:val="3FFAD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43A"/>
    <w:multiLevelType w:val="hybridMultilevel"/>
    <w:tmpl w:val="802452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D29F6"/>
    <w:multiLevelType w:val="hybridMultilevel"/>
    <w:tmpl w:val="C3FAC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D613A"/>
    <w:multiLevelType w:val="hybridMultilevel"/>
    <w:tmpl w:val="55200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B5CBF"/>
    <w:multiLevelType w:val="hybridMultilevel"/>
    <w:tmpl w:val="EC3E9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C9D4">
      <w:start w:val="14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86FAA"/>
    <w:multiLevelType w:val="multilevel"/>
    <w:tmpl w:val="281E5118"/>
    <w:styleLink w:val="tl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53F9E"/>
    <w:multiLevelType w:val="hybridMultilevel"/>
    <w:tmpl w:val="7E422FF2"/>
    <w:lvl w:ilvl="0" w:tplc="A50C4B4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65319"/>
    <w:multiLevelType w:val="hybridMultilevel"/>
    <w:tmpl w:val="E18C3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24777"/>
    <w:multiLevelType w:val="hybridMultilevel"/>
    <w:tmpl w:val="5044A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00F7"/>
    <w:multiLevelType w:val="hybridMultilevel"/>
    <w:tmpl w:val="F28EB5DE"/>
    <w:lvl w:ilvl="0" w:tplc="D9727A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671B5"/>
    <w:multiLevelType w:val="hybridMultilevel"/>
    <w:tmpl w:val="F1280C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D6BCF"/>
    <w:multiLevelType w:val="hybridMultilevel"/>
    <w:tmpl w:val="6FD6E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426F"/>
    <w:multiLevelType w:val="hybridMultilevel"/>
    <w:tmpl w:val="EB56F3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EE3B92"/>
    <w:multiLevelType w:val="hybridMultilevel"/>
    <w:tmpl w:val="746CB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2FA7"/>
    <w:multiLevelType w:val="hybridMultilevel"/>
    <w:tmpl w:val="F9CA6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046A9"/>
    <w:multiLevelType w:val="hybridMultilevel"/>
    <w:tmpl w:val="5678C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4AB6"/>
    <w:multiLevelType w:val="hybridMultilevel"/>
    <w:tmpl w:val="BF8AA69A"/>
    <w:lvl w:ilvl="0" w:tplc="3A02B4FE">
      <w:start w:val="3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25"/>
  </w:num>
  <w:num w:numId="5">
    <w:abstractNumId w:val="28"/>
  </w:num>
  <w:num w:numId="6">
    <w:abstractNumId w:val="15"/>
  </w:num>
  <w:num w:numId="7">
    <w:abstractNumId w:val="32"/>
  </w:num>
  <w:num w:numId="8">
    <w:abstractNumId w:val="13"/>
  </w:num>
  <w:num w:numId="9">
    <w:abstractNumId w:val="22"/>
  </w:num>
  <w:num w:numId="10">
    <w:abstractNumId w:val="29"/>
  </w:num>
  <w:num w:numId="11">
    <w:abstractNumId w:val="0"/>
  </w:num>
  <w:num w:numId="12">
    <w:abstractNumId w:val="19"/>
  </w:num>
  <w:num w:numId="13">
    <w:abstractNumId w:val="9"/>
  </w:num>
  <w:num w:numId="14">
    <w:abstractNumId w:val="17"/>
  </w:num>
  <w:num w:numId="15">
    <w:abstractNumId w:val="21"/>
  </w:num>
  <w:num w:numId="16">
    <w:abstractNumId w:val="26"/>
  </w:num>
  <w:num w:numId="17">
    <w:abstractNumId w:val="20"/>
  </w:num>
  <w:num w:numId="18">
    <w:abstractNumId w:val="5"/>
  </w:num>
  <w:num w:numId="19">
    <w:abstractNumId w:val="1"/>
  </w:num>
  <w:num w:numId="20">
    <w:abstractNumId w:val="33"/>
  </w:num>
  <w:num w:numId="21">
    <w:abstractNumId w:val="4"/>
  </w:num>
  <w:num w:numId="22">
    <w:abstractNumId w:val="7"/>
  </w:num>
  <w:num w:numId="23">
    <w:abstractNumId w:val="2"/>
  </w:num>
  <w:num w:numId="24">
    <w:abstractNumId w:val="16"/>
  </w:num>
  <w:num w:numId="25">
    <w:abstractNumId w:val="8"/>
  </w:num>
  <w:num w:numId="26">
    <w:abstractNumId w:val="12"/>
  </w:num>
  <w:num w:numId="27">
    <w:abstractNumId w:val="11"/>
  </w:num>
  <w:num w:numId="28">
    <w:abstractNumId w:val="31"/>
  </w:num>
  <w:num w:numId="29">
    <w:abstractNumId w:val="14"/>
  </w:num>
  <w:num w:numId="30">
    <w:abstractNumId w:val="34"/>
  </w:num>
  <w:num w:numId="31">
    <w:abstractNumId w:val="6"/>
  </w:num>
  <w:num w:numId="32">
    <w:abstractNumId w:val="30"/>
  </w:num>
  <w:num w:numId="33">
    <w:abstractNumId w:val="24"/>
  </w:num>
  <w:num w:numId="34">
    <w:abstractNumId w:val="27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C"/>
    <w:rsid w:val="00034448"/>
    <w:rsid w:val="0004721C"/>
    <w:rsid w:val="000543D7"/>
    <w:rsid w:val="00070D7F"/>
    <w:rsid w:val="000717DF"/>
    <w:rsid w:val="00076483"/>
    <w:rsid w:val="000802FB"/>
    <w:rsid w:val="00087FD8"/>
    <w:rsid w:val="00091EA5"/>
    <w:rsid w:val="000930EC"/>
    <w:rsid w:val="00093E3C"/>
    <w:rsid w:val="000953FB"/>
    <w:rsid w:val="000B0F3F"/>
    <w:rsid w:val="000D03A2"/>
    <w:rsid w:val="000D4AA4"/>
    <w:rsid w:val="0010791B"/>
    <w:rsid w:val="00107BB3"/>
    <w:rsid w:val="001135DC"/>
    <w:rsid w:val="00114DE7"/>
    <w:rsid w:val="0012328F"/>
    <w:rsid w:val="00123349"/>
    <w:rsid w:val="00125FB6"/>
    <w:rsid w:val="00130EB4"/>
    <w:rsid w:val="001446C4"/>
    <w:rsid w:val="00152CE8"/>
    <w:rsid w:val="00164208"/>
    <w:rsid w:val="00170D60"/>
    <w:rsid w:val="00175A44"/>
    <w:rsid w:val="00181F3A"/>
    <w:rsid w:val="00194D15"/>
    <w:rsid w:val="001A7A70"/>
    <w:rsid w:val="001C4C1B"/>
    <w:rsid w:val="001C505B"/>
    <w:rsid w:val="001D3B61"/>
    <w:rsid w:val="001D767C"/>
    <w:rsid w:val="001E025F"/>
    <w:rsid w:val="001E58BD"/>
    <w:rsid w:val="00203516"/>
    <w:rsid w:val="00203D2F"/>
    <w:rsid w:val="002041C1"/>
    <w:rsid w:val="00207569"/>
    <w:rsid w:val="00243E8A"/>
    <w:rsid w:val="002473AE"/>
    <w:rsid w:val="00252583"/>
    <w:rsid w:val="00254B1A"/>
    <w:rsid w:val="002638EA"/>
    <w:rsid w:val="00266C8C"/>
    <w:rsid w:val="00281D09"/>
    <w:rsid w:val="00295988"/>
    <w:rsid w:val="002A0777"/>
    <w:rsid w:val="002A0B75"/>
    <w:rsid w:val="002B4FBD"/>
    <w:rsid w:val="002C5BAF"/>
    <w:rsid w:val="002D047C"/>
    <w:rsid w:val="002E39F9"/>
    <w:rsid w:val="002E3F96"/>
    <w:rsid w:val="002F62D8"/>
    <w:rsid w:val="003208B8"/>
    <w:rsid w:val="00325B4E"/>
    <w:rsid w:val="00336115"/>
    <w:rsid w:val="00386E95"/>
    <w:rsid w:val="003A4885"/>
    <w:rsid w:val="003B7844"/>
    <w:rsid w:val="003C0F62"/>
    <w:rsid w:val="003C3C2C"/>
    <w:rsid w:val="003C7DA5"/>
    <w:rsid w:val="003D3C56"/>
    <w:rsid w:val="003E7358"/>
    <w:rsid w:val="003E7C5B"/>
    <w:rsid w:val="003F4D1A"/>
    <w:rsid w:val="003F57C9"/>
    <w:rsid w:val="003F6AEB"/>
    <w:rsid w:val="00402AB3"/>
    <w:rsid w:val="00414A57"/>
    <w:rsid w:val="004235A8"/>
    <w:rsid w:val="00432A77"/>
    <w:rsid w:val="0045369C"/>
    <w:rsid w:val="004A6AEE"/>
    <w:rsid w:val="004B1011"/>
    <w:rsid w:val="004B3F2A"/>
    <w:rsid w:val="004D2A7F"/>
    <w:rsid w:val="004D4D28"/>
    <w:rsid w:val="004E48C1"/>
    <w:rsid w:val="005158EA"/>
    <w:rsid w:val="00520409"/>
    <w:rsid w:val="00523518"/>
    <w:rsid w:val="005447B7"/>
    <w:rsid w:val="00546D47"/>
    <w:rsid w:val="00556570"/>
    <w:rsid w:val="005612AA"/>
    <w:rsid w:val="005756CB"/>
    <w:rsid w:val="00582E19"/>
    <w:rsid w:val="00590D47"/>
    <w:rsid w:val="00590EB2"/>
    <w:rsid w:val="005A65A8"/>
    <w:rsid w:val="005A712D"/>
    <w:rsid w:val="005B057C"/>
    <w:rsid w:val="005C38B4"/>
    <w:rsid w:val="005C4197"/>
    <w:rsid w:val="005D60AE"/>
    <w:rsid w:val="005F2594"/>
    <w:rsid w:val="00602CD5"/>
    <w:rsid w:val="00610F28"/>
    <w:rsid w:val="006127CD"/>
    <w:rsid w:val="00633932"/>
    <w:rsid w:val="00633F90"/>
    <w:rsid w:val="00640A76"/>
    <w:rsid w:val="00641CE9"/>
    <w:rsid w:val="00652A8F"/>
    <w:rsid w:val="00653DAE"/>
    <w:rsid w:val="00656565"/>
    <w:rsid w:val="00657ACB"/>
    <w:rsid w:val="00672674"/>
    <w:rsid w:val="00682EC0"/>
    <w:rsid w:val="006A02A6"/>
    <w:rsid w:val="006C7A8F"/>
    <w:rsid w:val="006D3DA7"/>
    <w:rsid w:val="007044D5"/>
    <w:rsid w:val="00723762"/>
    <w:rsid w:val="007412A5"/>
    <w:rsid w:val="00752932"/>
    <w:rsid w:val="007530DB"/>
    <w:rsid w:val="007612C3"/>
    <w:rsid w:val="00761EBB"/>
    <w:rsid w:val="00771410"/>
    <w:rsid w:val="00780299"/>
    <w:rsid w:val="00795BE9"/>
    <w:rsid w:val="007972D7"/>
    <w:rsid w:val="00797C98"/>
    <w:rsid w:val="007A0857"/>
    <w:rsid w:val="007A265F"/>
    <w:rsid w:val="007A26E3"/>
    <w:rsid w:val="007A4A1B"/>
    <w:rsid w:val="007B233A"/>
    <w:rsid w:val="007C2876"/>
    <w:rsid w:val="007C6E35"/>
    <w:rsid w:val="007E173D"/>
    <w:rsid w:val="007F6D93"/>
    <w:rsid w:val="007F6FD2"/>
    <w:rsid w:val="007F718C"/>
    <w:rsid w:val="008031F1"/>
    <w:rsid w:val="00817A4A"/>
    <w:rsid w:val="00822C15"/>
    <w:rsid w:val="00884810"/>
    <w:rsid w:val="0088498E"/>
    <w:rsid w:val="008A71EE"/>
    <w:rsid w:val="008A7947"/>
    <w:rsid w:val="008B7368"/>
    <w:rsid w:val="008C3406"/>
    <w:rsid w:val="008D4CDB"/>
    <w:rsid w:val="008F1341"/>
    <w:rsid w:val="009051C8"/>
    <w:rsid w:val="00920DFC"/>
    <w:rsid w:val="00927484"/>
    <w:rsid w:val="009454BD"/>
    <w:rsid w:val="00957465"/>
    <w:rsid w:val="00971DAE"/>
    <w:rsid w:val="00981487"/>
    <w:rsid w:val="00983E9A"/>
    <w:rsid w:val="009A05BA"/>
    <w:rsid w:val="009A59B2"/>
    <w:rsid w:val="009B0F8A"/>
    <w:rsid w:val="009B45AD"/>
    <w:rsid w:val="009C1778"/>
    <w:rsid w:val="009C205A"/>
    <w:rsid w:val="009C43B1"/>
    <w:rsid w:val="009E4C2E"/>
    <w:rsid w:val="009F5747"/>
    <w:rsid w:val="00A02CC3"/>
    <w:rsid w:val="00A06C85"/>
    <w:rsid w:val="00A14C5C"/>
    <w:rsid w:val="00A242A9"/>
    <w:rsid w:val="00A26FA7"/>
    <w:rsid w:val="00A34F74"/>
    <w:rsid w:val="00A4078F"/>
    <w:rsid w:val="00A47792"/>
    <w:rsid w:val="00A55318"/>
    <w:rsid w:val="00A71821"/>
    <w:rsid w:val="00A72520"/>
    <w:rsid w:val="00A8307B"/>
    <w:rsid w:val="00A858B6"/>
    <w:rsid w:val="00A90719"/>
    <w:rsid w:val="00AA0DC9"/>
    <w:rsid w:val="00AB733E"/>
    <w:rsid w:val="00AB78A2"/>
    <w:rsid w:val="00AF5691"/>
    <w:rsid w:val="00B115B3"/>
    <w:rsid w:val="00B125C3"/>
    <w:rsid w:val="00B15CAF"/>
    <w:rsid w:val="00B24265"/>
    <w:rsid w:val="00B40223"/>
    <w:rsid w:val="00B40EE6"/>
    <w:rsid w:val="00B4521B"/>
    <w:rsid w:val="00B561D5"/>
    <w:rsid w:val="00B801A3"/>
    <w:rsid w:val="00B85370"/>
    <w:rsid w:val="00B870B5"/>
    <w:rsid w:val="00B92427"/>
    <w:rsid w:val="00BA3AE3"/>
    <w:rsid w:val="00BB0FED"/>
    <w:rsid w:val="00BB7203"/>
    <w:rsid w:val="00BC04FF"/>
    <w:rsid w:val="00BC6C94"/>
    <w:rsid w:val="00BD0337"/>
    <w:rsid w:val="00BD0D43"/>
    <w:rsid w:val="00BD24CE"/>
    <w:rsid w:val="00BD5D03"/>
    <w:rsid w:val="00BD7469"/>
    <w:rsid w:val="00BE7D1E"/>
    <w:rsid w:val="00BF08BE"/>
    <w:rsid w:val="00C13224"/>
    <w:rsid w:val="00C21192"/>
    <w:rsid w:val="00C21981"/>
    <w:rsid w:val="00C467B6"/>
    <w:rsid w:val="00C562D8"/>
    <w:rsid w:val="00C631FF"/>
    <w:rsid w:val="00C67DE0"/>
    <w:rsid w:val="00C74CD1"/>
    <w:rsid w:val="00C83DCD"/>
    <w:rsid w:val="00C84BFE"/>
    <w:rsid w:val="00C97C63"/>
    <w:rsid w:val="00CD4DE2"/>
    <w:rsid w:val="00CE20F2"/>
    <w:rsid w:val="00CF1959"/>
    <w:rsid w:val="00D05092"/>
    <w:rsid w:val="00D11D2D"/>
    <w:rsid w:val="00D56F4F"/>
    <w:rsid w:val="00D97C4A"/>
    <w:rsid w:val="00DB0E42"/>
    <w:rsid w:val="00DC127A"/>
    <w:rsid w:val="00DC68F7"/>
    <w:rsid w:val="00DD6CE5"/>
    <w:rsid w:val="00E01F9F"/>
    <w:rsid w:val="00E04A13"/>
    <w:rsid w:val="00E06462"/>
    <w:rsid w:val="00E13193"/>
    <w:rsid w:val="00E67D1D"/>
    <w:rsid w:val="00E85154"/>
    <w:rsid w:val="00E941EF"/>
    <w:rsid w:val="00E9471E"/>
    <w:rsid w:val="00EC3EDF"/>
    <w:rsid w:val="00EC3FB5"/>
    <w:rsid w:val="00EF19C7"/>
    <w:rsid w:val="00F01C33"/>
    <w:rsid w:val="00F116E3"/>
    <w:rsid w:val="00F24EBF"/>
    <w:rsid w:val="00F45474"/>
    <w:rsid w:val="00F470B3"/>
    <w:rsid w:val="00F52004"/>
    <w:rsid w:val="00F53869"/>
    <w:rsid w:val="00F5721E"/>
    <w:rsid w:val="00F8220D"/>
    <w:rsid w:val="00F93542"/>
    <w:rsid w:val="00F96A12"/>
    <w:rsid w:val="00FA74F0"/>
    <w:rsid w:val="00FB27DD"/>
    <w:rsid w:val="00FB30CC"/>
    <w:rsid w:val="00FB5162"/>
    <w:rsid w:val="00FD1EE9"/>
    <w:rsid w:val="00FD329A"/>
    <w:rsid w:val="00FD4624"/>
    <w:rsid w:val="00FE2DC0"/>
    <w:rsid w:val="00FE73AC"/>
    <w:rsid w:val="00FF2129"/>
    <w:rsid w:val="00FF5D4D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BF67F-043D-42FD-B048-24AF58D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8B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qFormat/>
    <w:rsid w:val="003208B8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3">
    <w:name w:val="heading 3"/>
    <w:basedOn w:val="Normlny"/>
    <w:next w:val="Normlny"/>
    <w:qFormat/>
    <w:rsid w:val="003208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paragraph" w:styleId="Nadpis4">
    <w:name w:val="heading 4"/>
    <w:basedOn w:val="Normlny"/>
    <w:next w:val="Normlny"/>
    <w:qFormat/>
    <w:rsid w:val="003208B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CEV"/>
    <w:basedOn w:val="Normlny"/>
    <w:link w:val="HlavikaChar"/>
    <w:uiPriority w:val="99"/>
    <w:unhideWhenUsed/>
    <w:qFormat/>
    <w:rsid w:val="0009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CEV Char"/>
    <w:basedOn w:val="Predvolenpsmoodseku"/>
    <w:link w:val="Hlavika"/>
    <w:uiPriority w:val="99"/>
    <w:rsid w:val="000930EC"/>
  </w:style>
  <w:style w:type="paragraph" w:styleId="Pta">
    <w:name w:val="footer"/>
    <w:basedOn w:val="Normlny"/>
    <w:link w:val="PtaChar"/>
    <w:uiPriority w:val="99"/>
    <w:unhideWhenUsed/>
    <w:rsid w:val="0009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0EC"/>
  </w:style>
  <w:style w:type="character" w:styleId="Odkaznakomentr">
    <w:name w:val="annotation reference"/>
    <w:uiPriority w:val="99"/>
    <w:semiHidden/>
    <w:unhideWhenUsed/>
    <w:rsid w:val="00C211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1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211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19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11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1192"/>
    <w:rPr>
      <w:rFonts w:ascii="Segoe UI" w:hAnsi="Segoe UI" w:cs="Segoe UI"/>
      <w:sz w:val="18"/>
      <w:szCs w:val="18"/>
    </w:rPr>
  </w:style>
  <w:style w:type="paragraph" w:styleId="Zarkazkladnhotextu3">
    <w:name w:val="Body Text Indent 3"/>
    <w:basedOn w:val="Normlny"/>
    <w:link w:val="Zarkazkladnhotextu3Char"/>
    <w:rsid w:val="00CE20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tr-TR" w:eastAsia="tr-TR"/>
    </w:rPr>
  </w:style>
  <w:style w:type="character" w:customStyle="1" w:styleId="Zarkazkladnhotextu3Char">
    <w:name w:val="Zarážka základného textu 3 Char"/>
    <w:link w:val="Zarkazkladnhotextu3"/>
    <w:rsid w:val="00CE20F2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table" w:styleId="Mriekatabuky">
    <w:name w:val="Table Grid"/>
    <w:basedOn w:val="Normlnatabuka"/>
    <w:uiPriority w:val="39"/>
    <w:rsid w:val="0054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26FA7"/>
    <w:pPr>
      <w:ind w:left="720"/>
      <w:contextualSpacing/>
    </w:pPr>
  </w:style>
  <w:style w:type="character" w:styleId="Hypertextovprepojenie">
    <w:name w:val="Hyperlink"/>
    <w:uiPriority w:val="99"/>
    <w:unhideWhenUsed/>
    <w:rsid w:val="006A02A6"/>
    <w:rPr>
      <w:color w:val="0563C1"/>
      <w:u w:val="single"/>
    </w:rPr>
  </w:style>
  <w:style w:type="paragraph" w:styleId="Zkladntext">
    <w:name w:val="Body Text"/>
    <w:basedOn w:val="Normlny"/>
    <w:rsid w:val="003208B8"/>
    <w:pPr>
      <w:spacing w:after="120"/>
    </w:pPr>
  </w:style>
  <w:style w:type="paragraph" w:styleId="Zkladntext2">
    <w:name w:val="Body Text 2"/>
    <w:basedOn w:val="Normlny"/>
    <w:rsid w:val="003208B8"/>
    <w:pPr>
      <w:spacing w:after="120" w:line="480" w:lineRule="auto"/>
    </w:pPr>
  </w:style>
  <w:style w:type="character" w:styleId="Siln">
    <w:name w:val="Strong"/>
    <w:qFormat/>
    <w:rsid w:val="007B233A"/>
    <w:rPr>
      <w:b/>
      <w:bCs/>
    </w:rPr>
  </w:style>
  <w:style w:type="paragraph" w:styleId="PredformtovanHTML">
    <w:name w:val="HTML Preformatted"/>
    <w:basedOn w:val="Normlny"/>
    <w:rsid w:val="007B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numbering" w:customStyle="1" w:styleId="tl1">
    <w:name w:val="Štýl1"/>
    <w:uiPriority w:val="99"/>
    <w:rsid w:val="00F53869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3F4D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505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5092"/>
    <w:rPr>
      <w:color w:val="954F72" w:themeColor="followedHyperlink"/>
      <w:u w:val="single"/>
    </w:rPr>
  </w:style>
  <w:style w:type="paragraph" w:customStyle="1" w:styleId="Default">
    <w:name w:val="Default"/>
    <w:rsid w:val="00F822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f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435595D4-D45D-4945-8300-7A8B9E5C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10263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http://www.svf.sk/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Moravčík</dc:creator>
  <cp:lastModifiedBy>MIVAS_s_r_o</cp:lastModifiedBy>
  <cp:revision>3</cp:revision>
  <cp:lastPrinted>2021-09-18T18:02:00Z</cp:lastPrinted>
  <dcterms:created xsi:type="dcterms:W3CDTF">2021-11-30T07:50:00Z</dcterms:created>
  <dcterms:modified xsi:type="dcterms:W3CDTF">2021-11-30T07:54:00Z</dcterms:modified>
</cp:coreProperties>
</file>